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2AB5B" w14:textId="42515645" w:rsidR="004C5438" w:rsidRPr="001D2BE4" w:rsidRDefault="003A2816" w:rsidP="00F9559C">
      <w:pPr>
        <w:spacing w:after="120"/>
        <w:jc w:val="both"/>
        <w:rPr>
          <w:rFonts w:ascii="Arial" w:hAnsi="Arial" w:cs="Arial"/>
          <w:b/>
        </w:rPr>
      </w:pPr>
      <w:r w:rsidRPr="001D2BE4">
        <w:rPr>
          <w:rFonts w:ascii="Arial" w:hAnsi="Arial" w:cs="Arial"/>
          <w:noProof/>
          <w:lang w:eastAsia="en-GB"/>
        </w:rPr>
        <w:drawing>
          <wp:anchor distT="0" distB="0" distL="114300" distR="114300" simplePos="0" relativeHeight="251659264" behindDoc="0" locked="0" layoutInCell="1" allowOverlap="1" wp14:anchorId="1A42C538" wp14:editId="5466D2FA">
            <wp:simplePos x="0" y="0"/>
            <wp:positionH relativeFrom="column">
              <wp:posOffset>4916901</wp:posOffset>
            </wp:positionH>
            <wp:positionV relativeFrom="paragraph">
              <wp:posOffset>575</wp:posOffset>
            </wp:positionV>
            <wp:extent cx="1207135" cy="5505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07135" cy="550545"/>
                    </a:xfrm>
                    <a:prstGeom prst="rect">
                      <a:avLst/>
                    </a:prstGeom>
                  </pic:spPr>
                </pic:pic>
              </a:graphicData>
            </a:graphic>
            <wp14:sizeRelH relativeFrom="margin">
              <wp14:pctWidth>0</wp14:pctWidth>
            </wp14:sizeRelH>
            <wp14:sizeRelV relativeFrom="margin">
              <wp14:pctHeight>0</wp14:pctHeight>
            </wp14:sizeRelV>
          </wp:anchor>
        </w:drawing>
      </w:r>
    </w:p>
    <w:p w14:paraId="0DABD3B6" w14:textId="404172A9" w:rsidR="00560C6C" w:rsidRPr="001D2BE4" w:rsidRDefault="004C5438" w:rsidP="00F9559C">
      <w:pPr>
        <w:spacing w:after="120"/>
        <w:jc w:val="both"/>
        <w:rPr>
          <w:rFonts w:ascii="Arial" w:hAnsi="Arial" w:cs="Arial"/>
          <w:b/>
        </w:rPr>
      </w:pPr>
      <w:r w:rsidRPr="001D2BE4">
        <w:rPr>
          <w:rFonts w:ascii="Arial" w:hAnsi="Arial" w:cs="Arial"/>
          <w:b/>
        </w:rPr>
        <w:t xml:space="preserve">Geography </w:t>
      </w:r>
      <w:r w:rsidR="00741647" w:rsidRPr="001D2BE4">
        <w:rPr>
          <w:rFonts w:ascii="Arial" w:hAnsi="Arial" w:cs="Arial"/>
          <w:b/>
        </w:rPr>
        <w:t>at Great Moor</w:t>
      </w:r>
      <w:r w:rsidR="0058782A" w:rsidRPr="001D2BE4">
        <w:rPr>
          <w:rFonts w:ascii="Arial" w:hAnsi="Arial" w:cs="Arial"/>
          <w:b/>
        </w:rPr>
        <w:t xml:space="preserve"> Junior School</w:t>
      </w:r>
      <w:r w:rsidR="003A2816" w:rsidRPr="001D2BE4">
        <w:rPr>
          <w:rFonts w:ascii="Arial" w:hAnsi="Arial" w:cs="Arial"/>
          <w:b/>
          <w:noProof/>
          <w:lang w:val="en-US"/>
        </w:rPr>
        <w:t xml:space="preserve"> </w:t>
      </w:r>
    </w:p>
    <w:p w14:paraId="53A42DF1" w14:textId="77777777" w:rsidR="001D2BE4" w:rsidRDefault="001D2BE4" w:rsidP="00F9559C">
      <w:pPr>
        <w:spacing w:after="120"/>
        <w:jc w:val="both"/>
        <w:rPr>
          <w:rFonts w:ascii="Arial" w:hAnsi="Arial" w:cs="Arial"/>
        </w:rPr>
      </w:pPr>
    </w:p>
    <w:p w14:paraId="13E59BCD" w14:textId="65EF0AA1" w:rsidR="00741647" w:rsidRPr="001D2BE4" w:rsidRDefault="00F9559C" w:rsidP="00F9559C">
      <w:pPr>
        <w:spacing w:after="120"/>
        <w:jc w:val="both"/>
        <w:rPr>
          <w:rFonts w:ascii="Arial" w:hAnsi="Arial" w:cs="Arial"/>
          <w:b/>
        </w:rPr>
      </w:pPr>
      <w:r>
        <w:rPr>
          <w:rFonts w:ascii="Arial" w:hAnsi="Arial" w:cs="Arial"/>
          <w:noProof/>
          <w:lang w:eastAsia="en-GB"/>
        </w:rPr>
        <w:drawing>
          <wp:anchor distT="0" distB="0" distL="114300" distR="114300" simplePos="0" relativeHeight="251660288" behindDoc="1" locked="0" layoutInCell="1" allowOverlap="1" wp14:editId="645376A3">
            <wp:simplePos x="0" y="0"/>
            <wp:positionH relativeFrom="column">
              <wp:posOffset>4120324</wp:posOffset>
            </wp:positionH>
            <wp:positionV relativeFrom="paragraph">
              <wp:posOffset>5188</wp:posOffset>
            </wp:positionV>
            <wp:extent cx="2170430" cy="4740910"/>
            <wp:effectExtent l="0" t="0" r="1270" b="2540"/>
            <wp:wrapTight wrapText="bothSides">
              <wp:wrapPolygon edited="0">
                <wp:start x="0" y="0"/>
                <wp:lineTo x="0" y="21525"/>
                <wp:lineTo x="21423" y="21525"/>
                <wp:lineTo x="214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0430" cy="4740910"/>
                    </a:xfrm>
                    <a:prstGeom prst="rect">
                      <a:avLst/>
                    </a:prstGeom>
                    <a:noFill/>
                    <a:ln>
                      <a:noFill/>
                    </a:ln>
                  </pic:spPr>
                </pic:pic>
              </a:graphicData>
            </a:graphic>
            <wp14:sizeRelH relativeFrom="page">
              <wp14:pctWidth>0</wp14:pctWidth>
            </wp14:sizeRelH>
            <wp14:sizeRelV relativeFrom="page">
              <wp14:pctHeight>0</wp14:pctHeight>
            </wp14:sizeRelV>
          </wp:anchor>
        </w:drawing>
      </w:r>
      <w:r w:rsidR="0034564C" w:rsidRPr="001D2BE4">
        <w:rPr>
          <w:rFonts w:ascii="Arial" w:hAnsi="Arial" w:cs="Arial"/>
          <w:b/>
        </w:rPr>
        <w:t xml:space="preserve">What does a </w:t>
      </w:r>
      <w:r w:rsidR="008E590D" w:rsidRPr="001D2BE4">
        <w:rPr>
          <w:rFonts w:ascii="Arial" w:hAnsi="Arial" w:cs="Arial"/>
          <w:b/>
        </w:rPr>
        <w:t>Geography</w:t>
      </w:r>
      <w:r w:rsidR="004C5438" w:rsidRPr="001D2BE4">
        <w:rPr>
          <w:rFonts w:ascii="Arial" w:hAnsi="Arial" w:cs="Arial"/>
          <w:b/>
        </w:rPr>
        <w:t xml:space="preserve"> </w:t>
      </w:r>
      <w:r w:rsidR="00741647" w:rsidRPr="001D2BE4">
        <w:rPr>
          <w:rFonts w:ascii="Arial" w:hAnsi="Arial" w:cs="Arial"/>
          <w:b/>
        </w:rPr>
        <w:t>lesson look like in our school?</w:t>
      </w:r>
    </w:p>
    <w:p w14:paraId="7008196A" w14:textId="77777777" w:rsidR="00F9559C" w:rsidRDefault="00F9559C" w:rsidP="00F9559C">
      <w:pPr>
        <w:spacing w:after="120"/>
        <w:jc w:val="both"/>
        <w:rPr>
          <w:rFonts w:ascii="Arial" w:hAnsi="Arial" w:cs="Arial"/>
        </w:rPr>
      </w:pPr>
    </w:p>
    <w:p w14:paraId="3DC5DEF9" w14:textId="1E77ABD7" w:rsidR="00D73B7B" w:rsidRPr="001D2BE4" w:rsidRDefault="00D73B7B" w:rsidP="00F9559C">
      <w:pPr>
        <w:spacing w:after="120"/>
        <w:jc w:val="both"/>
        <w:rPr>
          <w:rFonts w:ascii="Arial" w:hAnsi="Arial" w:cs="Arial"/>
        </w:rPr>
      </w:pPr>
      <w:r w:rsidRPr="001D2BE4">
        <w:rPr>
          <w:rFonts w:ascii="Arial" w:hAnsi="Arial" w:cs="Arial"/>
        </w:rPr>
        <w:t xml:space="preserve">We believe that a high-quality geography education should inspire a curiosity and fascination about the world and its people that will remain with </w:t>
      </w:r>
      <w:r w:rsidR="00FB1978" w:rsidRPr="001D2BE4">
        <w:rPr>
          <w:rFonts w:ascii="Arial" w:hAnsi="Arial" w:cs="Arial"/>
        </w:rPr>
        <w:t xml:space="preserve">children </w:t>
      </w:r>
      <w:r w:rsidRPr="001D2BE4">
        <w:rPr>
          <w:rFonts w:ascii="Arial" w:hAnsi="Arial" w:cs="Arial"/>
        </w:rPr>
        <w:t xml:space="preserve">for the rest of their lives. </w:t>
      </w:r>
    </w:p>
    <w:p w14:paraId="6A96C12A" w14:textId="10DBA8D7" w:rsidR="003334E2" w:rsidRPr="001D2BE4" w:rsidRDefault="0034564C" w:rsidP="00F9559C">
      <w:pPr>
        <w:spacing w:after="120"/>
        <w:jc w:val="both"/>
        <w:rPr>
          <w:rFonts w:ascii="Arial" w:hAnsi="Arial" w:cs="Arial"/>
        </w:rPr>
      </w:pPr>
      <w:r w:rsidRPr="001D2BE4">
        <w:rPr>
          <w:rFonts w:ascii="Arial" w:hAnsi="Arial" w:cs="Arial"/>
        </w:rPr>
        <w:t xml:space="preserve">Children enjoy </w:t>
      </w:r>
      <w:r w:rsidR="004C5438" w:rsidRPr="001D2BE4">
        <w:rPr>
          <w:rFonts w:ascii="Arial" w:hAnsi="Arial" w:cs="Arial"/>
        </w:rPr>
        <w:t xml:space="preserve">geography </w:t>
      </w:r>
      <w:r w:rsidR="00741647" w:rsidRPr="001D2BE4">
        <w:rPr>
          <w:rFonts w:ascii="Arial" w:hAnsi="Arial" w:cs="Arial"/>
        </w:rPr>
        <w:t xml:space="preserve">and are </w:t>
      </w:r>
      <w:r w:rsidR="00B66F7E" w:rsidRPr="001D2BE4">
        <w:rPr>
          <w:rFonts w:ascii="Arial" w:hAnsi="Arial" w:cs="Arial"/>
        </w:rPr>
        <w:t>engaged and challenged.</w:t>
      </w:r>
    </w:p>
    <w:p w14:paraId="347D6337" w14:textId="64A0C5B9" w:rsidR="009F2EBC" w:rsidRPr="001D2BE4" w:rsidRDefault="003334E2" w:rsidP="00F9559C">
      <w:pPr>
        <w:jc w:val="both"/>
        <w:rPr>
          <w:rFonts w:ascii="Arial" w:hAnsi="Arial" w:cs="Arial"/>
        </w:rPr>
      </w:pPr>
      <w:r w:rsidRPr="001D2BE4">
        <w:rPr>
          <w:rFonts w:ascii="Arial" w:hAnsi="Arial" w:cs="Arial"/>
        </w:rPr>
        <w:t xml:space="preserve">Children </w:t>
      </w:r>
      <w:r w:rsidR="0034564C" w:rsidRPr="001D2BE4">
        <w:rPr>
          <w:rFonts w:ascii="Arial" w:hAnsi="Arial" w:cs="Arial"/>
        </w:rPr>
        <w:t xml:space="preserve">are </w:t>
      </w:r>
      <w:r w:rsidR="004C5438" w:rsidRPr="001D2BE4">
        <w:rPr>
          <w:rFonts w:ascii="Arial" w:hAnsi="Arial" w:cs="Arial"/>
        </w:rPr>
        <w:t>taught geographical knowledge and skills, building upon previous years’ learning.</w:t>
      </w:r>
    </w:p>
    <w:p w14:paraId="65EB8561" w14:textId="55A28343" w:rsidR="00F1043C" w:rsidRPr="001D2BE4" w:rsidRDefault="001D2BE4" w:rsidP="00F9559C">
      <w:pPr>
        <w:jc w:val="both"/>
        <w:rPr>
          <w:rFonts w:ascii="Arial" w:hAnsi="Arial" w:cs="Arial"/>
        </w:rPr>
      </w:pPr>
      <w:r>
        <w:rPr>
          <w:rFonts w:ascii="Arial" w:hAnsi="Arial" w:cs="Arial"/>
        </w:rPr>
        <w:t>There is a field trip in each year group</w:t>
      </w:r>
      <w:r w:rsidR="004C5438" w:rsidRPr="001D2BE4">
        <w:rPr>
          <w:rFonts w:ascii="Arial" w:hAnsi="Arial" w:cs="Arial"/>
        </w:rPr>
        <w:t xml:space="preserve"> which allows</w:t>
      </w:r>
      <w:bookmarkStart w:id="0" w:name="_GoBack"/>
      <w:bookmarkEnd w:id="0"/>
      <w:r w:rsidR="004C5438" w:rsidRPr="001D2BE4">
        <w:rPr>
          <w:rFonts w:ascii="Arial" w:hAnsi="Arial" w:cs="Arial"/>
        </w:rPr>
        <w:t xml:space="preserve"> children to learn new</w:t>
      </w:r>
      <w:r w:rsidR="00FB1978" w:rsidRPr="001D2BE4">
        <w:rPr>
          <w:rFonts w:ascii="Arial" w:hAnsi="Arial" w:cs="Arial"/>
        </w:rPr>
        <w:t xml:space="preserve"> skills and knowledge, and</w:t>
      </w:r>
      <w:r w:rsidR="004C5438" w:rsidRPr="001D2BE4">
        <w:rPr>
          <w:rFonts w:ascii="Arial" w:hAnsi="Arial" w:cs="Arial"/>
        </w:rPr>
        <w:t xml:space="preserve"> allows them to </w:t>
      </w:r>
      <w:r w:rsidR="00FB1978" w:rsidRPr="001D2BE4">
        <w:rPr>
          <w:rFonts w:ascii="Arial" w:hAnsi="Arial" w:cs="Arial"/>
        </w:rPr>
        <w:t xml:space="preserve">apply these </w:t>
      </w:r>
      <w:r w:rsidR="004C5438" w:rsidRPr="001D2BE4">
        <w:rPr>
          <w:rFonts w:ascii="Arial" w:hAnsi="Arial" w:cs="Arial"/>
        </w:rPr>
        <w:t>skills.</w:t>
      </w:r>
      <w:r>
        <w:rPr>
          <w:rFonts w:ascii="Arial" w:hAnsi="Arial" w:cs="Arial"/>
        </w:rPr>
        <w:t xml:space="preserve"> We also carry out fieldwork in each unit that is taught in order for children to develop skills in this area.</w:t>
      </w:r>
    </w:p>
    <w:p w14:paraId="1A1C5D20" w14:textId="639F63B5" w:rsidR="004C5438" w:rsidRPr="001D2BE4" w:rsidRDefault="00F1043C" w:rsidP="00F9559C">
      <w:pPr>
        <w:jc w:val="both"/>
        <w:rPr>
          <w:rFonts w:ascii="Arial" w:hAnsi="Arial" w:cs="Arial"/>
        </w:rPr>
      </w:pPr>
      <w:r w:rsidRPr="001D2BE4">
        <w:rPr>
          <w:rFonts w:ascii="Arial" w:hAnsi="Arial" w:cs="Arial"/>
        </w:rPr>
        <w:t>Children learn about physical and human geography</w:t>
      </w:r>
      <w:r w:rsidR="001E7076" w:rsidRPr="001D2BE4">
        <w:rPr>
          <w:rFonts w:ascii="Arial" w:hAnsi="Arial" w:cs="Arial"/>
        </w:rPr>
        <w:t>.</w:t>
      </w:r>
    </w:p>
    <w:p w14:paraId="79832D33" w14:textId="30323089" w:rsidR="009F2EBC" w:rsidRPr="001D2BE4" w:rsidRDefault="00741647" w:rsidP="00F9559C">
      <w:pPr>
        <w:jc w:val="both"/>
        <w:rPr>
          <w:rFonts w:ascii="Arial" w:hAnsi="Arial" w:cs="Arial"/>
        </w:rPr>
      </w:pPr>
      <w:r w:rsidRPr="001D2BE4">
        <w:rPr>
          <w:rFonts w:ascii="Arial" w:hAnsi="Arial" w:cs="Arial"/>
        </w:rPr>
        <w:t>Collaboration in groups</w:t>
      </w:r>
      <w:r w:rsidR="004C5438" w:rsidRPr="001D2BE4">
        <w:rPr>
          <w:rFonts w:ascii="Arial" w:hAnsi="Arial" w:cs="Arial"/>
        </w:rPr>
        <w:t xml:space="preserve"> and with talk partners </w:t>
      </w:r>
      <w:r w:rsidRPr="001D2BE4">
        <w:rPr>
          <w:rFonts w:ascii="Arial" w:hAnsi="Arial" w:cs="Arial"/>
        </w:rPr>
        <w:t>is frequent and productive.</w:t>
      </w:r>
    </w:p>
    <w:p w14:paraId="4E49EB3F" w14:textId="107CD7FB" w:rsidR="008D67F2" w:rsidRPr="001D2BE4" w:rsidRDefault="004C5438" w:rsidP="00F9559C">
      <w:pPr>
        <w:spacing w:after="160" w:line="259" w:lineRule="auto"/>
        <w:jc w:val="both"/>
        <w:rPr>
          <w:rFonts w:ascii="Arial" w:hAnsi="Arial" w:cs="Arial"/>
        </w:rPr>
      </w:pPr>
      <w:r w:rsidRPr="001D2BE4">
        <w:rPr>
          <w:rFonts w:ascii="Arial" w:hAnsi="Arial" w:cs="Arial"/>
        </w:rPr>
        <w:t>Through interactive l</w:t>
      </w:r>
      <w:r w:rsidR="00FA5623" w:rsidRPr="001D2BE4">
        <w:rPr>
          <w:rFonts w:ascii="Arial" w:hAnsi="Arial" w:cs="Arial"/>
        </w:rPr>
        <w:t>essons</w:t>
      </w:r>
      <w:r w:rsidRPr="001D2BE4">
        <w:rPr>
          <w:rFonts w:ascii="Arial" w:hAnsi="Arial" w:cs="Arial"/>
        </w:rPr>
        <w:t>, children have opportunity to use atlases, globes, O.S. maps, computer programs, apps</w:t>
      </w:r>
      <w:r w:rsidR="00FA5623" w:rsidRPr="001D2BE4">
        <w:rPr>
          <w:rFonts w:ascii="Arial" w:hAnsi="Arial" w:cs="Arial"/>
        </w:rPr>
        <w:t xml:space="preserve"> </w:t>
      </w:r>
      <w:r w:rsidRPr="001D2BE4">
        <w:rPr>
          <w:rFonts w:ascii="Arial" w:hAnsi="Arial" w:cs="Arial"/>
        </w:rPr>
        <w:t>and games.</w:t>
      </w:r>
    </w:p>
    <w:p w14:paraId="524DA64F" w14:textId="74C1075E" w:rsidR="008D67F2" w:rsidRPr="001D2BE4" w:rsidRDefault="008D67F2" w:rsidP="00F9559C">
      <w:pPr>
        <w:spacing w:after="160" w:line="259" w:lineRule="auto"/>
        <w:jc w:val="both"/>
        <w:rPr>
          <w:rFonts w:ascii="Arial" w:hAnsi="Arial" w:cs="Arial"/>
        </w:rPr>
      </w:pPr>
      <w:r w:rsidRPr="001D2BE4">
        <w:rPr>
          <w:rFonts w:ascii="Arial" w:hAnsi="Arial" w:cs="Arial"/>
        </w:rPr>
        <w:t>Many Geography lessons at GMJS have strong cros</w:t>
      </w:r>
      <w:r w:rsidR="00366EE5" w:rsidRPr="001D2BE4">
        <w:rPr>
          <w:rFonts w:ascii="Arial" w:hAnsi="Arial" w:cs="Arial"/>
        </w:rPr>
        <w:t xml:space="preserve">s-curricular links and </w:t>
      </w:r>
      <w:r w:rsidR="00B42948" w:rsidRPr="001D2BE4">
        <w:rPr>
          <w:rFonts w:ascii="Arial" w:hAnsi="Arial" w:cs="Arial"/>
        </w:rPr>
        <w:t xml:space="preserve">these </w:t>
      </w:r>
      <w:r w:rsidR="00366EE5" w:rsidRPr="001D2BE4">
        <w:rPr>
          <w:rFonts w:ascii="Arial" w:hAnsi="Arial" w:cs="Arial"/>
        </w:rPr>
        <w:t>include</w:t>
      </w:r>
      <w:r w:rsidR="00B42948" w:rsidRPr="001D2BE4">
        <w:rPr>
          <w:rFonts w:ascii="Arial" w:hAnsi="Arial" w:cs="Arial"/>
        </w:rPr>
        <w:t>:</w:t>
      </w:r>
      <w:r w:rsidR="00366EE5" w:rsidRPr="001D2BE4">
        <w:rPr>
          <w:rFonts w:ascii="Arial" w:hAnsi="Arial" w:cs="Arial"/>
        </w:rPr>
        <w:t xml:space="preserve"> English</w:t>
      </w:r>
      <w:r w:rsidRPr="001D2BE4">
        <w:rPr>
          <w:rFonts w:ascii="Arial" w:hAnsi="Arial" w:cs="Arial"/>
        </w:rPr>
        <w:t xml:space="preserve">- writing </w:t>
      </w:r>
      <w:r w:rsidR="00366EE5" w:rsidRPr="001D2BE4">
        <w:rPr>
          <w:rFonts w:ascii="Arial" w:hAnsi="Arial" w:cs="Arial"/>
        </w:rPr>
        <w:t xml:space="preserve">fact files, </w:t>
      </w:r>
      <w:r w:rsidRPr="001D2BE4">
        <w:rPr>
          <w:rFonts w:ascii="Arial" w:hAnsi="Arial" w:cs="Arial"/>
        </w:rPr>
        <w:t>reports</w:t>
      </w:r>
      <w:r w:rsidR="00366EE5" w:rsidRPr="001D2BE4">
        <w:rPr>
          <w:rFonts w:ascii="Arial" w:hAnsi="Arial" w:cs="Arial"/>
        </w:rPr>
        <w:t>, leaflets</w:t>
      </w:r>
      <w:r w:rsidR="00BC404E" w:rsidRPr="001D2BE4">
        <w:rPr>
          <w:rFonts w:ascii="Arial" w:hAnsi="Arial" w:cs="Arial"/>
        </w:rPr>
        <w:t>, drama</w:t>
      </w:r>
      <w:r w:rsidR="00366EE5" w:rsidRPr="001D2BE4">
        <w:rPr>
          <w:rFonts w:ascii="Arial" w:hAnsi="Arial" w:cs="Arial"/>
        </w:rPr>
        <w:t xml:space="preserve"> and debating; Maths- graphs, direction</w:t>
      </w:r>
      <w:r w:rsidR="00BC404E" w:rsidRPr="001D2BE4">
        <w:rPr>
          <w:rFonts w:ascii="Arial" w:hAnsi="Arial" w:cs="Arial"/>
        </w:rPr>
        <w:t xml:space="preserve"> and scale work</w:t>
      </w:r>
      <w:r w:rsidR="00366EE5" w:rsidRPr="001D2BE4">
        <w:rPr>
          <w:rFonts w:ascii="Arial" w:hAnsi="Arial" w:cs="Arial"/>
        </w:rPr>
        <w:t xml:space="preserve">; </w:t>
      </w:r>
      <w:r w:rsidRPr="001D2BE4">
        <w:rPr>
          <w:rFonts w:ascii="Arial" w:hAnsi="Arial" w:cs="Arial"/>
        </w:rPr>
        <w:t>Computing- the use of iPads for research, word processing f</w:t>
      </w:r>
      <w:r w:rsidR="00366EE5" w:rsidRPr="001D2BE4">
        <w:rPr>
          <w:rFonts w:ascii="Arial" w:hAnsi="Arial" w:cs="Arial"/>
        </w:rPr>
        <w:t>or presentations</w:t>
      </w:r>
      <w:r w:rsidR="001E7076" w:rsidRPr="001D2BE4">
        <w:rPr>
          <w:rFonts w:ascii="Arial" w:hAnsi="Arial" w:cs="Arial"/>
        </w:rPr>
        <w:t>,</w:t>
      </w:r>
      <w:r w:rsidR="00366EE5" w:rsidRPr="001D2BE4">
        <w:rPr>
          <w:rFonts w:ascii="Arial" w:hAnsi="Arial" w:cs="Arial"/>
        </w:rPr>
        <w:t xml:space="preserve"> and iPad apps; Science - learning why a place is like it is; History- why people have settled in places; and Art- photography, drawing and painting</w:t>
      </w:r>
      <w:r w:rsidR="001F3DEB" w:rsidRPr="001D2BE4">
        <w:rPr>
          <w:rFonts w:ascii="Arial" w:hAnsi="Arial" w:cs="Arial"/>
        </w:rPr>
        <w:t>.</w:t>
      </w:r>
    </w:p>
    <w:p w14:paraId="44355187" w14:textId="4A738B26" w:rsidR="00865160" w:rsidRPr="001D2BE4" w:rsidRDefault="00865160" w:rsidP="00F9559C">
      <w:pPr>
        <w:jc w:val="both"/>
        <w:rPr>
          <w:rFonts w:ascii="Arial" w:hAnsi="Arial" w:cs="Arial"/>
        </w:rPr>
      </w:pPr>
      <w:r w:rsidRPr="001D2BE4">
        <w:rPr>
          <w:rFonts w:ascii="Arial" w:hAnsi="Arial" w:cs="Arial"/>
        </w:rPr>
        <w:t>Learning i</w:t>
      </w:r>
      <w:r w:rsidR="0082118E" w:rsidRPr="001D2BE4">
        <w:rPr>
          <w:rFonts w:ascii="Arial" w:hAnsi="Arial" w:cs="Arial"/>
        </w:rPr>
        <w:t>s recorded in a variety of ways in books: leafl</w:t>
      </w:r>
      <w:r w:rsidR="00366EE5" w:rsidRPr="001D2BE4">
        <w:rPr>
          <w:rFonts w:ascii="Arial" w:hAnsi="Arial" w:cs="Arial"/>
        </w:rPr>
        <w:t xml:space="preserve">ets, reports, maps, diagrams and </w:t>
      </w:r>
      <w:r w:rsidR="001E7076" w:rsidRPr="001D2BE4">
        <w:rPr>
          <w:rFonts w:ascii="Arial" w:hAnsi="Arial" w:cs="Arial"/>
        </w:rPr>
        <w:t>photographs</w:t>
      </w:r>
      <w:r w:rsidR="00C90627" w:rsidRPr="001D2BE4">
        <w:rPr>
          <w:rFonts w:ascii="Arial" w:hAnsi="Arial" w:cs="Arial"/>
        </w:rPr>
        <w:t>.</w:t>
      </w:r>
    </w:p>
    <w:p w14:paraId="7B6CC881" w14:textId="5EC9A9AA" w:rsidR="00865160" w:rsidRPr="001D2BE4" w:rsidRDefault="00865160" w:rsidP="00F9559C">
      <w:pPr>
        <w:jc w:val="both"/>
        <w:rPr>
          <w:rFonts w:ascii="Arial" w:hAnsi="Arial" w:cs="Arial"/>
        </w:rPr>
      </w:pPr>
      <w:r w:rsidRPr="001D2BE4">
        <w:rPr>
          <w:rFonts w:ascii="Arial" w:hAnsi="Arial" w:cs="Arial"/>
        </w:rPr>
        <w:t xml:space="preserve">Through the introduction of global issues, children learn about the impact they can have on their </w:t>
      </w:r>
      <w:r w:rsidR="00366EE5" w:rsidRPr="001D2BE4">
        <w:rPr>
          <w:rFonts w:ascii="Arial" w:hAnsi="Arial" w:cs="Arial"/>
        </w:rPr>
        <w:t xml:space="preserve">local </w:t>
      </w:r>
      <w:r w:rsidRPr="001D2BE4">
        <w:rPr>
          <w:rFonts w:ascii="Arial" w:hAnsi="Arial" w:cs="Arial"/>
        </w:rPr>
        <w:t>environment and the world</w:t>
      </w:r>
      <w:r w:rsidR="00366EE5" w:rsidRPr="001D2BE4">
        <w:rPr>
          <w:rFonts w:ascii="Arial" w:hAnsi="Arial" w:cs="Arial"/>
        </w:rPr>
        <w:t>.</w:t>
      </w:r>
    </w:p>
    <w:p w14:paraId="7E23BEA4" w14:textId="2AF170B8" w:rsidR="00741647" w:rsidRPr="001D2BE4" w:rsidRDefault="00741647" w:rsidP="00F9559C">
      <w:pPr>
        <w:spacing w:after="120"/>
        <w:jc w:val="both"/>
        <w:rPr>
          <w:rFonts w:ascii="Arial" w:hAnsi="Arial" w:cs="Arial"/>
        </w:rPr>
      </w:pPr>
      <w:r w:rsidRPr="001D2BE4">
        <w:rPr>
          <w:rFonts w:ascii="Arial" w:hAnsi="Arial" w:cs="Arial"/>
        </w:rPr>
        <w:t xml:space="preserve">How does </w:t>
      </w:r>
      <w:r w:rsidR="00366EE5" w:rsidRPr="001D2BE4">
        <w:rPr>
          <w:rFonts w:ascii="Arial" w:hAnsi="Arial" w:cs="Arial"/>
        </w:rPr>
        <w:t>Geography</w:t>
      </w:r>
      <w:r w:rsidRPr="001D2BE4">
        <w:rPr>
          <w:rFonts w:ascii="Arial" w:hAnsi="Arial" w:cs="Arial"/>
        </w:rPr>
        <w:t xml:space="preserve"> work</w:t>
      </w:r>
      <w:r w:rsidR="0058782A" w:rsidRPr="001D2BE4">
        <w:rPr>
          <w:rFonts w:ascii="Arial" w:hAnsi="Arial" w:cs="Arial"/>
        </w:rPr>
        <w:t xml:space="preserve"> at Great Moor Junior School</w:t>
      </w:r>
      <w:r w:rsidRPr="001D2BE4">
        <w:rPr>
          <w:rFonts w:ascii="Arial" w:hAnsi="Arial" w:cs="Arial"/>
        </w:rPr>
        <w:t>?</w:t>
      </w:r>
    </w:p>
    <w:p w14:paraId="278CC906" w14:textId="77777777" w:rsidR="00B15D2A" w:rsidRPr="001D2BE4" w:rsidRDefault="00B15D2A" w:rsidP="00F9559C">
      <w:pPr>
        <w:pStyle w:val="ListParagraph"/>
        <w:numPr>
          <w:ilvl w:val="0"/>
          <w:numId w:val="2"/>
        </w:numPr>
        <w:ind w:left="426" w:hanging="284"/>
        <w:jc w:val="both"/>
        <w:rPr>
          <w:rFonts w:ascii="Arial" w:hAnsi="Arial" w:cs="Arial"/>
        </w:rPr>
      </w:pPr>
      <w:r w:rsidRPr="001D2BE4">
        <w:rPr>
          <w:rFonts w:ascii="Arial" w:hAnsi="Arial" w:cs="Arial"/>
        </w:rPr>
        <w:t>Geography is taught by class teachers in a modular system, whereby three or four lessons a week, for a half term once a year, are dedicated to the subject.</w:t>
      </w:r>
    </w:p>
    <w:p w14:paraId="24A9D6E6" w14:textId="2C9DE8A2" w:rsidR="00B15D2A" w:rsidRDefault="00B15D2A" w:rsidP="00F9559C">
      <w:pPr>
        <w:pStyle w:val="ListParagraph"/>
        <w:numPr>
          <w:ilvl w:val="0"/>
          <w:numId w:val="2"/>
        </w:numPr>
        <w:ind w:left="426" w:hanging="284"/>
        <w:jc w:val="both"/>
        <w:rPr>
          <w:rFonts w:ascii="Arial" w:hAnsi="Arial" w:cs="Arial"/>
        </w:rPr>
      </w:pPr>
      <w:r>
        <w:rPr>
          <w:rFonts w:ascii="Arial" w:hAnsi="Arial" w:cs="Arial"/>
        </w:rPr>
        <w:t>Geography topics are set up as an enquiry question for each unit that covers the statutory National Curriculum. Within this are sub questions that lead the children on their learning journey and enable them to develop their knowledge and skills throughout the term.</w:t>
      </w:r>
    </w:p>
    <w:p w14:paraId="40F25B81" w14:textId="7C50D19B" w:rsidR="00B15D2A" w:rsidRDefault="00B15D2A" w:rsidP="00F9559C">
      <w:pPr>
        <w:pStyle w:val="ListParagraph"/>
        <w:numPr>
          <w:ilvl w:val="0"/>
          <w:numId w:val="2"/>
        </w:numPr>
        <w:ind w:left="426" w:hanging="284"/>
        <w:jc w:val="both"/>
        <w:rPr>
          <w:rFonts w:ascii="Arial" w:hAnsi="Arial" w:cs="Arial"/>
        </w:rPr>
      </w:pPr>
      <w:r>
        <w:rPr>
          <w:rFonts w:ascii="Arial" w:hAnsi="Arial" w:cs="Arial"/>
        </w:rPr>
        <w:t>Geographical concepts such as Space, Place and Scale are taught throughout the units and work as a thread that runs through all of our work.</w:t>
      </w:r>
    </w:p>
    <w:p w14:paraId="4F26D000" w14:textId="2195B302" w:rsidR="00366EE5" w:rsidRPr="001D2BE4" w:rsidRDefault="00366EE5" w:rsidP="00F9559C">
      <w:pPr>
        <w:pStyle w:val="ListParagraph"/>
        <w:numPr>
          <w:ilvl w:val="0"/>
          <w:numId w:val="2"/>
        </w:numPr>
        <w:ind w:left="426" w:hanging="284"/>
        <w:jc w:val="both"/>
        <w:rPr>
          <w:rFonts w:ascii="Arial" w:hAnsi="Arial" w:cs="Arial"/>
        </w:rPr>
      </w:pPr>
      <w:r w:rsidRPr="001D2BE4">
        <w:rPr>
          <w:rFonts w:ascii="Arial" w:hAnsi="Arial" w:cs="Arial"/>
        </w:rPr>
        <w:t>Geography is made explicit in other subjects, whenever possible and relevant.</w:t>
      </w:r>
    </w:p>
    <w:p w14:paraId="3379C88C" w14:textId="6EB2D2E6" w:rsidR="002A357E" w:rsidRPr="001D2BE4" w:rsidRDefault="002A357E" w:rsidP="00F9559C">
      <w:pPr>
        <w:pStyle w:val="ListParagraph"/>
        <w:numPr>
          <w:ilvl w:val="0"/>
          <w:numId w:val="2"/>
        </w:numPr>
        <w:ind w:left="426" w:hanging="284"/>
        <w:jc w:val="both"/>
        <w:rPr>
          <w:rFonts w:ascii="Arial" w:hAnsi="Arial" w:cs="Arial"/>
        </w:rPr>
      </w:pPr>
      <w:r w:rsidRPr="001D2BE4">
        <w:rPr>
          <w:rFonts w:ascii="Arial" w:hAnsi="Arial" w:cs="Arial"/>
        </w:rPr>
        <w:t xml:space="preserve">The </w:t>
      </w:r>
      <w:r w:rsidR="00B42948" w:rsidRPr="001D2BE4">
        <w:rPr>
          <w:rFonts w:ascii="Arial" w:hAnsi="Arial" w:cs="Arial"/>
          <w:i/>
        </w:rPr>
        <w:t>National C</w:t>
      </w:r>
      <w:r w:rsidRPr="001D2BE4">
        <w:rPr>
          <w:rFonts w:ascii="Arial" w:hAnsi="Arial" w:cs="Arial"/>
          <w:i/>
        </w:rPr>
        <w:t xml:space="preserve">urriculum </w:t>
      </w:r>
      <w:r w:rsidR="00B42948" w:rsidRPr="001D2BE4">
        <w:rPr>
          <w:rFonts w:ascii="Arial" w:hAnsi="Arial" w:cs="Arial"/>
          <w:i/>
        </w:rPr>
        <w:t>G</w:t>
      </w:r>
      <w:r w:rsidR="00FA5623" w:rsidRPr="001D2BE4">
        <w:rPr>
          <w:rFonts w:ascii="Arial" w:hAnsi="Arial" w:cs="Arial"/>
          <w:i/>
        </w:rPr>
        <w:t xml:space="preserve">uidelines for </w:t>
      </w:r>
      <w:r w:rsidR="0082118E" w:rsidRPr="001D2BE4">
        <w:rPr>
          <w:rFonts w:ascii="Arial" w:hAnsi="Arial" w:cs="Arial"/>
          <w:i/>
        </w:rPr>
        <w:t xml:space="preserve">Geography </w:t>
      </w:r>
      <w:r w:rsidR="00FA5623" w:rsidRPr="001D2BE4">
        <w:rPr>
          <w:rFonts w:ascii="Arial" w:hAnsi="Arial" w:cs="Arial"/>
        </w:rPr>
        <w:t>are followed and covered</w:t>
      </w:r>
      <w:r w:rsidR="00FA5623" w:rsidRPr="001D2BE4">
        <w:rPr>
          <w:rFonts w:ascii="Arial" w:hAnsi="Arial" w:cs="Arial"/>
          <w:i/>
        </w:rPr>
        <w:t>.</w:t>
      </w:r>
    </w:p>
    <w:p w14:paraId="5FD363D4" w14:textId="569275B5" w:rsidR="001F3DEB" w:rsidRPr="001D2BE4" w:rsidRDefault="0082118E" w:rsidP="00F9559C">
      <w:pPr>
        <w:pStyle w:val="ListParagraph"/>
        <w:numPr>
          <w:ilvl w:val="0"/>
          <w:numId w:val="2"/>
        </w:numPr>
        <w:ind w:left="426" w:hanging="284"/>
        <w:jc w:val="both"/>
        <w:rPr>
          <w:rFonts w:ascii="Arial" w:hAnsi="Arial" w:cs="Arial"/>
          <w:b/>
        </w:rPr>
      </w:pPr>
      <w:r w:rsidRPr="001D2BE4">
        <w:rPr>
          <w:rFonts w:ascii="Arial" w:hAnsi="Arial" w:cs="Arial"/>
        </w:rPr>
        <w:lastRenderedPageBreak/>
        <w:t xml:space="preserve">Homework is used to </w:t>
      </w:r>
      <w:r w:rsidR="008F46D4" w:rsidRPr="001D2BE4">
        <w:rPr>
          <w:rFonts w:ascii="Arial" w:hAnsi="Arial" w:cs="Arial"/>
        </w:rPr>
        <w:t>support geography</w:t>
      </w:r>
      <w:r w:rsidR="00FA5623" w:rsidRPr="001D2BE4">
        <w:rPr>
          <w:rFonts w:ascii="Arial" w:hAnsi="Arial" w:cs="Arial"/>
        </w:rPr>
        <w:t xml:space="preserve"> work.</w:t>
      </w:r>
    </w:p>
    <w:p w14:paraId="4BBA8ED3" w14:textId="38A4DD85" w:rsidR="001D2BE4" w:rsidRPr="001D2BE4" w:rsidRDefault="001D2BE4" w:rsidP="00F9559C">
      <w:pPr>
        <w:pStyle w:val="ListParagraph"/>
        <w:ind w:left="426"/>
        <w:jc w:val="both"/>
        <w:rPr>
          <w:rFonts w:ascii="Arial" w:hAnsi="Arial" w:cs="Arial"/>
          <w:b/>
        </w:rPr>
      </w:pPr>
    </w:p>
    <w:tbl>
      <w:tblPr>
        <w:tblStyle w:val="TableGrid"/>
        <w:tblW w:w="0" w:type="auto"/>
        <w:tblInd w:w="426" w:type="dxa"/>
        <w:tblLook w:val="04A0" w:firstRow="1" w:lastRow="0" w:firstColumn="1" w:lastColumn="0" w:noHBand="0" w:noVBand="1"/>
      </w:tblPr>
      <w:tblGrid>
        <w:gridCol w:w="4278"/>
        <w:gridCol w:w="4312"/>
      </w:tblGrid>
      <w:tr w:rsidR="001F3DEB" w:rsidRPr="001D2BE4" w14:paraId="668F192E" w14:textId="77777777" w:rsidTr="001F3DEB">
        <w:tc>
          <w:tcPr>
            <w:tcW w:w="4508" w:type="dxa"/>
          </w:tcPr>
          <w:p w14:paraId="6D9A0BCB" w14:textId="7E97E642" w:rsidR="001F3DEB" w:rsidRPr="001D2BE4" w:rsidRDefault="001F3DEB" w:rsidP="00F9559C">
            <w:pPr>
              <w:pStyle w:val="ListParagraph"/>
              <w:ind w:left="0"/>
              <w:jc w:val="both"/>
              <w:rPr>
                <w:rFonts w:ascii="Arial" w:hAnsi="Arial" w:cs="Arial"/>
                <w:b/>
              </w:rPr>
            </w:pPr>
            <w:r w:rsidRPr="001D2BE4">
              <w:rPr>
                <w:rFonts w:ascii="Arial" w:hAnsi="Arial" w:cs="Arial"/>
                <w:b/>
              </w:rPr>
              <w:t>Year Group</w:t>
            </w:r>
          </w:p>
        </w:tc>
        <w:tc>
          <w:tcPr>
            <w:tcW w:w="4508" w:type="dxa"/>
          </w:tcPr>
          <w:p w14:paraId="49C35B37" w14:textId="5995338E" w:rsidR="001F3DEB" w:rsidRPr="001D2BE4" w:rsidRDefault="001F3DEB" w:rsidP="00F9559C">
            <w:pPr>
              <w:pStyle w:val="ListParagraph"/>
              <w:ind w:left="0"/>
              <w:jc w:val="both"/>
              <w:rPr>
                <w:rFonts w:ascii="Arial" w:hAnsi="Arial" w:cs="Arial"/>
                <w:b/>
              </w:rPr>
            </w:pPr>
            <w:r w:rsidRPr="001D2BE4">
              <w:rPr>
                <w:rFonts w:ascii="Arial" w:hAnsi="Arial" w:cs="Arial"/>
                <w:b/>
              </w:rPr>
              <w:t>Topic</w:t>
            </w:r>
          </w:p>
        </w:tc>
      </w:tr>
      <w:tr w:rsidR="001F3DEB" w:rsidRPr="001D2BE4" w14:paraId="2C2208CD" w14:textId="77777777" w:rsidTr="001F3DEB">
        <w:tc>
          <w:tcPr>
            <w:tcW w:w="4508" w:type="dxa"/>
          </w:tcPr>
          <w:p w14:paraId="6AA12ED8" w14:textId="77777777" w:rsidR="001F3DEB" w:rsidRDefault="001F3DEB" w:rsidP="00F9559C">
            <w:pPr>
              <w:pStyle w:val="ListParagraph"/>
              <w:ind w:left="0"/>
              <w:jc w:val="both"/>
              <w:rPr>
                <w:rFonts w:ascii="Arial" w:hAnsi="Arial" w:cs="Arial"/>
              </w:rPr>
            </w:pPr>
            <w:r w:rsidRPr="001D2BE4">
              <w:rPr>
                <w:rFonts w:ascii="Arial" w:hAnsi="Arial" w:cs="Arial"/>
              </w:rPr>
              <w:t>3</w:t>
            </w:r>
          </w:p>
          <w:p w14:paraId="1AC5EF80" w14:textId="5F08AB51" w:rsidR="00B15D2A" w:rsidRPr="001D2BE4" w:rsidRDefault="00B15D2A" w:rsidP="00F9559C">
            <w:pPr>
              <w:pStyle w:val="ListParagraph"/>
              <w:ind w:left="0"/>
              <w:jc w:val="both"/>
              <w:rPr>
                <w:rFonts w:ascii="Arial" w:hAnsi="Arial" w:cs="Arial"/>
              </w:rPr>
            </w:pPr>
          </w:p>
        </w:tc>
        <w:tc>
          <w:tcPr>
            <w:tcW w:w="4508" w:type="dxa"/>
          </w:tcPr>
          <w:p w14:paraId="38E5BAD7" w14:textId="77777777" w:rsidR="001D2BE4" w:rsidRPr="00CC5F8A" w:rsidRDefault="001D2BE4" w:rsidP="00F9559C">
            <w:pPr>
              <w:jc w:val="both"/>
              <w:rPr>
                <w:rFonts w:ascii="Arial" w:hAnsi="Arial" w:cs="Arial"/>
              </w:rPr>
            </w:pPr>
            <w:r w:rsidRPr="00CC5F8A">
              <w:rPr>
                <w:rFonts w:ascii="Arial" w:hAnsi="Arial" w:cs="Arial"/>
              </w:rPr>
              <w:t>Is the United Kingdom the same all over? (Includes coasts)</w:t>
            </w:r>
          </w:p>
          <w:p w14:paraId="603D96FB" w14:textId="77777777" w:rsidR="001D2BE4" w:rsidRPr="00CC5F8A" w:rsidRDefault="001D2BE4" w:rsidP="00F9559C">
            <w:pPr>
              <w:jc w:val="both"/>
              <w:rPr>
                <w:rFonts w:ascii="Arial" w:hAnsi="Arial" w:cs="Arial"/>
              </w:rPr>
            </w:pPr>
          </w:p>
          <w:p w14:paraId="6E3C60CB" w14:textId="77777777" w:rsidR="001D2BE4" w:rsidRPr="00CC5F8A" w:rsidRDefault="001D2BE4" w:rsidP="00F9559C">
            <w:pPr>
              <w:jc w:val="both"/>
              <w:rPr>
                <w:rFonts w:ascii="Arial" w:hAnsi="Arial" w:cs="Arial"/>
              </w:rPr>
            </w:pPr>
            <w:r w:rsidRPr="00CC5F8A">
              <w:rPr>
                <w:rFonts w:ascii="Arial" w:hAnsi="Arial" w:cs="Arial"/>
              </w:rPr>
              <w:t>Has the landscape and land use of the United Kingdom has changed over time?</w:t>
            </w:r>
          </w:p>
          <w:p w14:paraId="3681C9A8" w14:textId="41501941" w:rsidR="001F3DEB" w:rsidRPr="001D2BE4" w:rsidRDefault="001F3DEB" w:rsidP="00F9559C">
            <w:pPr>
              <w:pStyle w:val="ListParagraph"/>
              <w:ind w:left="0"/>
              <w:jc w:val="both"/>
              <w:rPr>
                <w:rFonts w:ascii="Arial" w:hAnsi="Arial" w:cs="Arial"/>
              </w:rPr>
            </w:pPr>
          </w:p>
        </w:tc>
      </w:tr>
      <w:tr w:rsidR="001F3DEB" w:rsidRPr="001D2BE4" w14:paraId="01B1D6A5" w14:textId="77777777" w:rsidTr="001F3DEB">
        <w:tc>
          <w:tcPr>
            <w:tcW w:w="4508" w:type="dxa"/>
          </w:tcPr>
          <w:p w14:paraId="30B860FD" w14:textId="7A10D8F6" w:rsidR="001F3DEB" w:rsidRPr="001D2BE4" w:rsidRDefault="001F3DEB" w:rsidP="00F9559C">
            <w:pPr>
              <w:pStyle w:val="ListParagraph"/>
              <w:ind w:left="0"/>
              <w:jc w:val="both"/>
              <w:rPr>
                <w:rFonts w:ascii="Arial" w:hAnsi="Arial" w:cs="Arial"/>
              </w:rPr>
            </w:pPr>
            <w:r w:rsidRPr="001D2BE4">
              <w:rPr>
                <w:rFonts w:ascii="Arial" w:hAnsi="Arial" w:cs="Arial"/>
              </w:rPr>
              <w:t>4</w:t>
            </w:r>
          </w:p>
        </w:tc>
        <w:tc>
          <w:tcPr>
            <w:tcW w:w="4508" w:type="dxa"/>
          </w:tcPr>
          <w:p w14:paraId="541E9BF7" w14:textId="77777777" w:rsidR="001D2BE4" w:rsidRPr="00CC5F8A" w:rsidRDefault="001D2BE4" w:rsidP="00F9559C">
            <w:pPr>
              <w:jc w:val="both"/>
              <w:rPr>
                <w:rFonts w:ascii="Arial" w:hAnsi="Arial" w:cs="Arial"/>
              </w:rPr>
            </w:pPr>
            <w:r w:rsidRPr="00CC5F8A">
              <w:rPr>
                <w:rFonts w:ascii="Arial" w:hAnsi="Arial" w:cs="Arial"/>
              </w:rPr>
              <w:t>Is Europe the same all over?</w:t>
            </w:r>
          </w:p>
          <w:p w14:paraId="35522680" w14:textId="1CCACA08" w:rsidR="001D2BE4" w:rsidRDefault="001D2BE4" w:rsidP="00F9559C">
            <w:pPr>
              <w:jc w:val="both"/>
              <w:rPr>
                <w:rFonts w:ascii="Arial" w:hAnsi="Arial" w:cs="Arial"/>
              </w:rPr>
            </w:pPr>
            <w:r>
              <w:rPr>
                <w:rFonts w:ascii="Arial" w:hAnsi="Arial" w:cs="Arial"/>
              </w:rPr>
              <w:t>(Includes mountains, earthquakes and volcanoes)</w:t>
            </w:r>
          </w:p>
          <w:p w14:paraId="2AB54B02" w14:textId="080B44C0" w:rsidR="001D2BE4" w:rsidRDefault="001D2BE4" w:rsidP="00F9559C">
            <w:pPr>
              <w:jc w:val="both"/>
              <w:rPr>
                <w:rFonts w:ascii="Arial" w:hAnsi="Arial" w:cs="Arial"/>
              </w:rPr>
            </w:pPr>
          </w:p>
          <w:p w14:paraId="43B1469F" w14:textId="77777777" w:rsidR="001D2BE4" w:rsidRDefault="001D2BE4" w:rsidP="00F9559C">
            <w:pPr>
              <w:jc w:val="both"/>
              <w:rPr>
                <w:rFonts w:ascii="Arial" w:hAnsi="Arial" w:cs="Arial"/>
              </w:rPr>
            </w:pPr>
            <w:r w:rsidRPr="00CC5F8A">
              <w:rPr>
                <w:rFonts w:ascii="Arial" w:hAnsi="Arial" w:cs="Arial"/>
              </w:rPr>
              <w:t>Why are water and rivers so important?</w:t>
            </w:r>
          </w:p>
          <w:p w14:paraId="335935FE" w14:textId="77777777" w:rsidR="001D2BE4" w:rsidRPr="00CC5F8A" w:rsidRDefault="001D2BE4" w:rsidP="00F9559C">
            <w:pPr>
              <w:jc w:val="both"/>
              <w:rPr>
                <w:rFonts w:ascii="Arial" w:hAnsi="Arial" w:cs="Arial"/>
              </w:rPr>
            </w:pPr>
          </w:p>
          <w:p w14:paraId="2C6D8C73" w14:textId="1D5A4C40" w:rsidR="001F3DEB" w:rsidRPr="001D2BE4" w:rsidRDefault="001F3DEB" w:rsidP="00F9559C">
            <w:pPr>
              <w:pStyle w:val="ListParagraph"/>
              <w:ind w:left="0"/>
              <w:jc w:val="both"/>
              <w:rPr>
                <w:rFonts w:ascii="Arial" w:hAnsi="Arial" w:cs="Arial"/>
              </w:rPr>
            </w:pPr>
          </w:p>
        </w:tc>
      </w:tr>
      <w:tr w:rsidR="001F3DEB" w:rsidRPr="001D2BE4" w14:paraId="4D53B1B1" w14:textId="77777777" w:rsidTr="001F3DEB">
        <w:tc>
          <w:tcPr>
            <w:tcW w:w="4508" w:type="dxa"/>
          </w:tcPr>
          <w:p w14:paraId="1E843AA1" w14:textId="37E38BB3" w:rsidR="001F3DEB" w:rsidRPr="001D2BE4" w:rsidRDefault="001F3DEB" w:rsidP="00F9559C">
            <w:pPr>
              <w:pStyle w:val="ListParagraph"/>
              <w:ind w:left="0"/>
              <w:jc w:val="both"/>
              <w:rPr>
                <w:rFonts w:ascii="Arial" w:hAnsi="Arial" w:cs="Arial"/>
              </w:rPr>
            </w:pPr>
            <w:r w:rsidRPr="001D2BE4">
              <w:rPr>
                <w:rFonts w:ascii="Arial" w:hAnsi="Arial" w:cs="Arial"/>
              </w:rPr>
              <w:t>5</w:t>
            </w:r>
          </w:p>
        </w:tc>
        <w:tc>
          <w:tcPr>
            <w:tcW w:w="4508" w:type="dxa"/>
          </w:tcPr>
          <w:p w14:paraId="29170AB0" w14:textId="77777777" w:rsidR="001D2BE4" w:rsidRPr="00CC5F8A" w:rsidRDefault="001D2BE4" w:rsidP="00F9559C">
            <w:pPr>
              <w:jc w:val="both"/>
              <w:rPr>
                <w:rFonts w:ascii="Arial" w:hAnsi="Arial" w:cs="Arial"/>
              </w:rPr>
            </w:pPr>
            <w:r w:rsidRPr="00CC5F8A">
              <w:rPr>
                <w:rFonts w:ascii="Arial" w:hAnsi="Arial" w:cs="Arial"/>
              </w:rPr>
              <w:t>Where does all our stuff come from?</w:t>
            </w:r>
          </w:p>
          <w:p w14:paraId="03FAC542" w14:textId="77777777" w:rsidR="001F3DEB" w:rsidRDefault="001F3DEB" w:rsidP="00F9559C">
            <w:pPr>
              <w:pStyle w:val="ListParagraph"/>
              <w:ind w:left="0"/>
              <w:jc w:val="both"/>
              <w:rPr>
                <w:rFonts w:ascii="Arial" w:hAnsi="Arial" w:cs="Arial"/>
              </w:rPr>
            </w:pPr>
          </w:p>
          <w:p w14:paraId="0D7F9FE2" w14:textId="77777777" w:rsidR="001D2BE4" w:rsidRDefault="001D2BE4" w:rsidP="00F9559C">
            <w:pPr>
              <w:jc w:val="both"/>
              <w:rPr>
                <w:rFonts w:ascii="Arial" w:hAnsi="Arial" w:cs="Arial"/>
              </w:rPr>
            </w:pPr>
            <w:r w:rsidRPr="00CC5F8A">
              <w:rPr>
                <w:rFonts w:ascii="Arial" w:hAnsi="Arial" w:cs="Arial"/>
              </w:rPr>
              <w:t>How is North America similar and different to the North West of England?</w:t>
            </w:r>
          </w:p>
          <w:p w14:paraId="51C9FF4B" w14:textId="7401CBF7" w:rsidR="001D2BE4" w:rsidRPr="001D2BE4" w:rsidRDefault="001D2BE4" w:rsidP="00F9559C">
            <w:pPr>
              <w:pStyle w:val="ListParagraph"/>
              <w:ind w:left="0"/>
              <w:jc w:val="both"/>
              <w:rPr>
                <w:rFonts w:ascii="Arial" w:hAnsi="Arial" w:cs="Arial"/>
              </w:rPr>
            </w:pPr>
          </w:p>
        </w:tc>
      </w:tr>
      <w:tr w:rsidR="001F3DEB" w:rsidRPr="001D2BE4" w14:paraId="38EFF752" w14:textId="77777777" w:rsidTr="001F3DEB">
        <w:tc>
          <w:tcPr>
            <w:tcW w:w="4508" w:type="dxa"/>
          </w:tcPr>
          <w:p w14:paraId="1ED4BE27" w14:textId="59865944" w:rsidR="001F3DEB" w:rsidRPr="001D2BE4" w:rsidRDefault="001F3DEB" w:rsidP="00F9559C">
            <w:pPr>
              <w:pStyle w:val="ListParagraph"/>
              <w:ind w:left="0"/>
              <w:jc w:val="both"/>
              <w:rPr>
                <w:rFonts w:ascii="Arial" w:hAnsi="Arial" w:cs="Arial"/>
              </w:rPr>
            </w:pPr>
            <w:r w:rsidRPr="001D2BE4">
              <w:rPr>
                <w:rFonts w:ascii="Arial" w:hAnsi="Arial" w:cs="Arial"/>
              </w:rPr>
              <w:t>6</w:t>
            </w:r>
          </w:p>
        </w:tc>
        <w:tc>
          <w:tcPr>
            <w:tcW w:w="4508" w:type="dxa"/>
          </w:tcPr>
          <w:p w14:paraId="55EE51AA" w14:textId="77777777" w:rsidR="001D2BE4" w:rsidRPr="00CC5F8A" w:rsidRDefault="001D2BE4" w:rsidP="00F9559C">
            <w:pPr>
              <w:jc w:val="both"/>
              <w:rPr>
                <w:rFonts w:ascii="Arial" w:hAnsi="Arial" w:cs="Arial"/>
              </w:rPr>
            </w:pPr>
            <w:r w:rsidRPr="00CC5F8A">
              <w:rPr>
                <w:rFonts w:ascii="Arial" w:hAnsi="Arial" w:cs="Arial"/>
              </w:rPr>
              <w:t>What was life like in the Amazon and why is South America so diverse?</w:t>
            </w:r>
          </w:p>
          <w:p w14:paraId="002D0C31" w14:textId="77777777" w:rsidR="001F3DEB" w:rsidRDefault="001F3DEB" w:rsidP="00F9559C">
            <w:pPr>
              <w:pStyle w:val="ListParagraph"/>
              <w:ind w:left="0"/>
              <w:jc w:val="both"/>
              <w:rPr>
                <w:rFonts w:ascii="Arial" w:hAnsi="Arial" w:cs="Arial"/>
              </w:rPr>
            </w:pPr>
          </w:p>
          <w:p w14:paraId="628F9264" w14:textId="42AF3250" w:rsidR="001D2BE4" w:rsidRPr="001D2BE4" w:rsidRDefault="001D2BE4" w:rsidP="00F9559C">
            <w:pPr>
              <w:pStyle w:val="ListParagraph"/>
              <w:ind w:left="0"/>
              <w:jc w:val="both"/>
              <w:rPr>
                <w:rFonts w:ascii="Arial" w:hAnsi="Arial" w:cs="Arial"/>
              </w:rPr>
            </w:pPr>
            <w:r>
              <w:rPr>
                <w:rFonts w:ascii="Arial" w:hAnsi="Arial" w:cs="Arial"/>
              </w:rPr>
              <w:t>Are we damaging our world?</w:t>
            </w:r>
          </w:p>
        </w:tc>
      </w:tr>
    </w:tbl>
    <w:p w14:paraId="7818BCC4" w14:textId="3CA47176" w:rsidR="00FA5623" w:rsidRPr="001D2BE4" w:rsidRDefault="00FA5623" w:rsidP="00F9559C">
      <w:pPr>
        <w:jc w:val="both"/>
        <w:rPr>
          <w:rFonts w:ascii="Arial" w:hAnsi="Arial" w:cs="Arial"/>
          <w:b/>
        </w:rPr>
      </w:pPr>
    </w:p>
    <w:p w14:paraId="6576C00D" w14:textId="63F7E931" w:rsidR="00E768BD" w:rsidRPr="001D2BE4" w:rsidRDefault="00E768BD" w:rsidP="00F9559C">
      <w:pPr>
        <w:spacing w:after="120"/>
        <w:jc w:val="both"/>
        <w:rPr>
          <w:rFonts w:ascii="Arial" w:hAnsi="Arial" w:cs="Arial"/>
        </w:rPr>
      </w:pPr>
      <w:r w:rsidRPr="001D2BE4">
        <w:rPr>
          <w:rFonts w:ascii="Arial" w:hAnsi="Arial" w:cs="Arial"/>
        </w:rPr>
        <w:t>What Assessment takes place?</w:t>
      </w:r>
    </w:p>
    <w:p w14:paraId="1E9D164D" w14:textId="0B6D3E60" w:rsidR="0009101D" w:rsidRPr="001D2BE4" w:rsidRDefault="00FA5623" w:rsidP="00F9559C">
      <w:pPr>
        <w:pStyle w:val="ListParagraph"/>
        <w:numPr>
          <w:ilvl w:val="0"/>
          <w:numId w:val="2"/>
        </w:numPr>
        <w:ind w:left="426" w:hanging="284"/>
        <w:jc w:val="both"/>
        <w:rPr>
          <w:rFonts w:ascii="Arial" w:hAnsi="Arial" w:cs="Arial"/>
        </w:rPr>
      </w:pPr>
      <w:r w:rsidRPr="001D2BE4">
        <w:rPr>
          <w:rFonts w:ascii="Arial" w:hAnsi="Arial" w:cs="Arial"/>
        </w:rPr>
        <w:t>Summative assessment is the main too</w:t>
      </w:r>
      <w:r w:rsidR="0009101D" w:rsidRPr="001D2BE4">
        <w:rPr>
          <w:rFonts w:ascii="Arial" w:hAnsi="Arial" w:cs="Arial"/>
        </w:rPr>
        <w:t>l during and after each lesson.</w:t>
      </w:r>
    </w:p>
    <w:p w14:paraId="78FE9767" w14:textId="23D1BD45" w:rsidR="0009101D" w:rsidRPr="001D2BE4" w:rsidRDefault="0009101D" w:rsidP="00F9559C">
      <w:pPr>
        <w:pStyle w:val="ListParagraph"/>
        <w:numPr>
          <w:ilvl w:val="0"/>
          <w:numId w:val="2"/>
        </w:numPr>
        <w:ind w:left="426" w:hanging="284"/>
        <w:jc w:val="both"/>
        <w:rPr>
          <w:rFonts w:ascii="Arial" w:hAnsi="Arial" w:cs="Arial"/>
        </w:rPr>
      </w:pPr>
      <w:r w:rsidRPr="001D2BE4">
        <w:rPr>
          <w:rFonts w:ascii="Arial" w:hAnsi="Arial" w:cs="Arial"/>
        </w:rPr>
        <w:t>As</w:t>
      </w:r>
      <w:r w:rsidR="001E7076" w:rsidRPr="001D2BE4">
        <w:rPr>
          <w:rFonts w:ascii="Arial" w:hAnsi="Arial" w:cs="Arial"/>
        </w:rPr>
        <w:t>sessment informs the planning for</w:t>
      </w:r>
      <w:r w:rsidRPr="001D2BE4">
        <w:rPr>
          <w:rFonts w:ascii="Arial" w:hAnsi="Arial" w:cs="Arial"/>
        </w:rPr>
        <w:t xml:space="preserve"> the next lesson.</w:t>
      </w:r>
    </w:p>
    <w:p w14:paraId="00BD5BE1" w14:textId="06D2A8BC" w:rsidR="00B637BE" w:rsidRPr="001D2BE4" w:rsidRDefault="00366EE5" w:rsidP="00F9559C">
      <w:pPr>
        <w:pStyle w:val="ListParagraph"/>
        <w:numPr>
          <w:ilvl w:val="0"/>
          <w:numId w:val="2"/>
        </w:numPr>
        <w:ind w:left="426" w:hanging="284"/>
        <w:jc w:val="both"/>
        <w:rPr>
          <w:rFonts w:ascii="Arial" w:hAnsi="Arial" w:cs="Arial"/>
        </w:rPr>
      </w:pPr>
      <w:r w:rsidRPr="001D2BE4">
        <w:rPr>
          <w:rFonts w:ascii="Arial" w:hAnsi="Arial" w:cs="Arial"/>
        </w:rPr>
        <w:t xml:space="preserve">The children </w:t>
      </w:r>
      <w:r w:rsidR="0082118E" w:rsidRPr="001D2BE4">
        <w:rPr>
          <w:rFonts w:ascii="Arial" w:hAnsi="Arial" w:cs="Arial"/>
        </w:rPr>
        <w:t xml:space="preserve">self and peer </w:t>
      </w:r>
      <w:r w:rsidR="00E768BD" w:rsidRPr="001D2BE4">
        <w:rPr>
          <w:rFonts w:ascii="Arial" w:hAnsi="Arial" w:cs="Arial"/>
        </w:rPr>
        <w:t>assess and reflect on their progres</w:t>
      </w:r>
      <w:r w:rsidR="00B637BE" w:rsidRPr="001D2BE4">
        <w:rPr>
          <w:rFonts w:ascii="Arial" w:hAnsi="Arial" w:cs="Arial"/>
        </w:rPr>
        <w:t>s.</w:t>
      </w:r>
    </w:p>
    <w:p w14:paraId="5A9FF196" w14:textId="6A4A61ED" w:rsidR="00BC404E" w:rsidRPr="001D2BE4" w:rsidRDefault="00BC404E" w:rsidP="00F9559C">
      <w:pPr>
        <w:pStyle w:val="ListParagraph"/>
        <w:numPr>
          <w:ilvl w:val="0"/>
          <w:numId w:val="2"/>
        </w:numPr>
        <w:ind w:left="426" w:hanging="284"/>
        <w:jc w:val="both"/>
        <w:rPr>
          <w:rFonts w:ascii="Arial" w:hAnsi="Arial" w:cs="Arial"/>
        </w:rPr>
      </w:pPr>
      <w:r w:rsidRPr="001D2BE4">
        <w:rPr>
          <w:rFonts w:ascii="Arial" w:hAnsi="Arial" w:cs="Arial"/>
        </w:rPr>
        <w:t>There is a final teacher assessment at the end of each module, w</w:t>
      </w:r>
      <w:r w:rsidR="001E7076" w:rsidRPr="001D2BE4">
        <w:rPr>
          <w:rFonts w:ascii="Arial" w:hAnsi="Arial" w:cs="Arial"/>
        </w:rPr>
        <w:t>ith an overall judgement made: emerging, met or e</w:t>
      </w:r>
      <w:r w:rsidRPr="001D2BE4">
        <w:rPr>
          <w:rFonts w:ascii="Arial" w:hAnsi="Arial" w:cs="Arial"/>
        </w:rPr>
        <w:t>xceeding</w:t>
      </w:r>
      <w:r w:rsidR="001E7076" w:rsidRPr="001D2BE4">
        <w:rPr>
          <w:rFonts w:ascii="Arial" w:hAnsi="Arial" w:cs="Arial"/>
        </w:rPr>
        <w:t xml:space="preserve"> the year group standards</w:t>
      </w:r>
      <w:r w:rsidRPr="001D2BE4">
        <w:rPr>
          <w:rFonts w:ascii="Arial" w:hAnsi="Arial" w:cs="Arial"/>
        </w:rPr>
        <w:t>.</w:t>
      </w:r>
      <w:r w:rsidR="003A24B6">
        <w:rPr>
          <w:rFonts w:ascii="Arial" w:hAnsi="Arial" w:cs="Arial"/>
        </w:rPr>
        <w:t xml:space="preserve"> This assessment consists of a final question that the children are asked, where they will apply all the knowledge and skills they have acquired to present their answer.</w:t>
      </w:r>
    </w:p>
    <w:p w14:paraId="220BADE3" w14:textId="77777777" w:rsidR="00B637BE" w:rsidRPr="001D2BE4" w:rsidRDefault="00B637BE" w:rsidP="00F9559C">
      <w:pPr>
        <w:jc w:val="both"/>
        <w:rPr>
          <w:rFonts w:ascii="Arial" w:hAnsi="Arial" w:cs="Arial"/>
        </w:rPr>
      </w:pPr>
    </w:p>
    <w:p w14:paraId="59BA91C3" w14:textId="77777777" w:rsidR="00E768BD" w:rsidRPr="001D2BE4" w:rsidRDefault="00E768BD" w:rsidP="00F9559C">
      <w:pPr>
        <w:ind w:left="142"/>
        <w:jc w:val="both"/>
        <w:rPr>
          <w:rFonts w:ascii="Arial" w:hAnsi="Arial" w:cs="Arial"/>
          <w:b/>
        </w:rPr>
      </w:pPr>
    </w:p>
    <w:p w14:paraId="1B5246F6" w14:textId="23CD768C" w:rsidR="00741647" w:rsidRPr="001D2BE4" w:rsidRDefault="00741647" w:rsidP="00F9559C">
      <w:pPr>
        <w:jc w:val="both"/>
        <w:rPr>
          <w:rFonts w:ascii="Arial" w:hAnsi="Arial" w:cs="Arial"/>
        </w:rPr>
      </w:pPr>
    </w:p>
    <w:sectPr w:rsidR="00741647" w:rsidRPr="001D2BE4" w:rsidSect="001D2BE4">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6DE"/>
    <w:multiLevelType w:val="hybridMultilevel"/>
    <w:tmpl w:val="F4CA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B071D"/>
    <w:multiLevelType w:val="hybridMultilevel"/>
    <w:tmpl w:val="2B5CF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2034F7"/>
    <w:multiLevelType w:val="hybridMultilevel"/>
    <w:tmpl w:val="4B24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D113D1"/>
    <w:multiLevelType w:val="hybridMultilevel"/>
    <w:tmpl w:val="FB3A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47"/>
    <w:rsid w:val="0000104D"/>
    <w:rsid w:val="000030B4"/>
    <w:rsid w:val="00004A93"/>
    <w:rsid w:val="0001063C"/>
    <w:rsid w:val="00010E73"/>
    <w:rsid w:val="0001190F"/>
    <w:rsid w:val="000158B7"/>
    <w:rsid w:val="0003300F"/>
    <w:rsid w:val="000336C1"/>
    <w:rsid w:val="00034BA5"/>
    <w:rsid w:val="00044AC5"/>
    <w:rsid w:val="000466B2"/>
    <w:rsid w:val="00050B23"/>
    <w:rsid w:val="00055442"/>
    <w:rsid w:val="00060B5D"/>
    <w:rsid w:val="00070C6A"/>
    <w:rsid w:val="00084982"/>
    <w:rsid w:val="0009101D"/>
    <w:rsid w:val="0009126A"/>
    <w:rsid w:val="00094287"/>
    <w:rsid w:val="000A1AD3"/>
    <w:rsid w:val="000B08AD"/>
    <w:rsid w:val="000B2AFA"/>
    <w:rsid w:val="000B4BF2"/>
    <w:rsid w:val="000B6A0D"/>
    <w:rsid w:val="000C4D0F"/>
    <w:rsid w:val="000C63FA"/>
    <w:rsid w:val="000D20DC"/>
    <w:rsid w:val="000D26A6"/>
    <w:rsid w:val="000D5A76"/>
    <w:rsid w:val="000E2976"/>
    <w:rsid w:val="000F2F74"/>
    <w:rsid w:val="000F4FA4"/>
    <w:rsid w:val="000F5C07"/>
    <w:rsid w:val="00100527"/>
    <w:rsid w:val="001039EA"/>
    <w:rsid w:val="00104ED6"/>
    <w:rsid w:val="00111757"/>
    <w:rsid w:val="001208A3"/>
    <w:rsid w:val="001210BB"/>
    <w:rsid w:val="001214D6"/>
    <w:rsid w:val="00121C6B"/>
    <w:rsid w:val="00124B9B"/>
    <w:rsid w:val="00126591"/>
    <w:rsid w:val="00135747"/>
    <w:rsid w:val="00136917"/>
    <w:rsid w:val="001421D0"/>
    <w:rsid w:val="001449A4"/>
    <w:rsid w:val="0014733C"/>
    <w:rsid w:val="00147E39"/>
    <w:rsid w:val="00147FB8"/>
    <w:rsid w:val="001555BA"/>
    <w:rsid w:val="00163C2D"/>
    <w:rsid w:val="00172A94"/>
    <w:rsid w:val="00175736"/>
    <w:rsid w:val="001815AC"/>
    <w:rsid w:val="001834E1"/>
    <w:rsid w:val="00186FE1"/>
    <w:rsid w:val="00191814"/>
    <w:rsid w:val="00195B63"/>
    <w:rsid w:val="001A04AB"/>
    <w:rsid w:val="001A3362"/>
    <w:rsid w:val="001A61AC"/>
    <w:rsid w:val="001A61E4"/>
    <w:rsid w:val="001A7E8A"/>
    <w:rsid w:val="001B2F67"/>
    <w:rsid w:val="001C4B9B"/>
    <w:rsid w:val="001C5314"/>
    <w:rsid w:val="001C695F"/>
    <w:rsid w:val="001D2BE4"/>
    <w:rsid w:val="001D43A0"/>
    <w:rsid w:val="001E04AF"/>
    <w:rsid w:val="001E4512"/>
    <w:rsid w:val="001E7076"/>
    <w:rsid w:val="001E713F"/>
    <w:rsid w:val="001F3DEB"/>
    <w:rsid w:val="00200393"/>
    <w:rsid w:val="002010C0"/>
    <w:rsid w:val="0020604D"/>
    <w:rsid w:val="00207266"/>
    <w:rsid w:val="00211DEA"/>
    <w:rsid w:val="002121E7"/>
    <w:rsid w:val="00213BE1"/>
    <w:rsid w:val="00214281"/>
    <w:rsid w:val="002236CE"/>
    <w:rsid w:val="00225049"/>
    <w:rsid w:val="0022512B"/>
    <w:rsid w:val="00225AF3"/>
    <w:rsid w:val="0022620B"/>
    <w:rsid w:val="00226836"/>
    <w:rsid w:val="00226D10"/>
    <w:rsid w:val="00232370"/>
    <w:rsid w:val="0024048E"/>
    <w:rsid w:val="00240AB9"/>
    <w:rsid w:val="00242929"/>
    <w:rsid w:val="002471C4"/>
    <w:rsid w:val="0025167D"/>
    <w:rsid w:val="002550C8"/>
    <w:rsid w:val="00256E8A"/>
    <w:rsid w:val="002655AA"/>
    <w:rsid w:val="002747E4"/>
    <w:rsid w:val="00284C10"/>
    <w:rsid w:val="00285639"/>
    <w:rsid w:val="0028582B"/>
    <w:rsid w:val="00287189"/>
    <w:rsid w:val="002903C9"/>
    <w:rsid w:val="002A194A"/>
    <w:rsid w:val="002A357E"/>
    <w:rsid w:val="002A597F"/>
    <w:rsid w:val="002C2125"/>
    <w:rsid w:val="002C2B55"/>
    <w:rsid w:val="002C658C"/>
    <w:rsid w:val="002E02E1"/>
    <w:rsid w:val="002E307A"/>
    <w:rsid w:val="002E7882"/>
    <w:rsid w:val="002F0375"/>
    <w:rsid w:val="002F2BA8"/>
    <w:rsid w:val="002F702C"/>
    <w:rsid w:val="00306D41"/>
    <w:rsid w:val="00306F1F"/>
    <w:rsid w:val="00307DD0"/>
    <w:rsid w:val="003109A2"/>
    <w:rsid w:val="00312229"/>
    <w:rsid w:val="0031373F"/>
    <w:rsid w:val="00313F76"/>
    <w:rsid w:val="00315589"/>
    <w:rsid w:val="003157F1"/>
    <w:rsid w:val="003204AA"/>
    <w:rsid w:val="0032444D"/>
    <w:rsid w:val="00324578"/>
    <w:rsid w:val="00326076"/>
    <w:rsid w:val="0033299B"/>
    <w:rsid w:val="003334E2"/>
    <w:rsid w:val="0034030D"/>
    <w:rsid w:val="003446F0"/>
    <w:rsid w:val="0034564C"/>
    <w:rsid w:val="00350D6B"/>
    <w:rsid w:val="003553A9"/>
    <w:rsid w:val="003625DA"/>
    <w:rsid w:val="0036427D"/>
    <w:rsid w:val="00366EE5"/>
    <w:rsid w:val="003672A5"/>
    <w:rsid w:val="00371617"/>
    <w:rsid w:val="003726E9"/>
    <w:rsid w:val="00377426"/>
    <w:rsid w:val="003840FE"/>
    <w:rsid w:val="003856F3"/>
    <w:rsid w:val="00393A47"/>
    <w:rsid w:val="003A24B6"/>
    <w:rsid w:val="003A2816"/>
    <w:rsid w:val="003A7E0F"/>
    <w:rsid w:val="003B091D"/>
    <w:rsid w:val="003B7CF0"/>
    <w:rsid w:val="003C123E"/>
    <w:rsid w:val="003C3FB0"/>
    <w:rsid w:val="003D1109"/>
    <w:rsid w:val="003D4462"/>
    <w:rsid w:val="003D7596"/>
    <w:rsid w:val="003E07E7"/>
    <w:rsid w:val="003E10A3"/>
    <w:rsid w:val="003E1BED"/>
    <w:rsid w:val="003E468B"/>
    <w:rsid w:val="003E69C7"/>
    <w:rsid w:val="003F48B3"/>
    <w:rsid w:val="00401164"/>
    <w:rsid w:val="0040371E"/>
    <w:rsid w:val="0040394C"/>
    <w:rsid w:val="00414732"/>
    <w:rsid w:val="00430B6E"/>
    <w:rsid w:val="004316F1"/>
    <w:rsid w:val="004365E3"/>
    <w:rsid w:val="004365F3"/>
    <w:rsid w:val="004417C5"/>
    <w:rsid w:val="00455108"/>
    <w:rsid w:val="00460097"/>
    <w:rsid w:val="00463EB7"/>
    <w:rsid w:val="00471ED6"/>
    <w:rsid w:val="00476B4B"/>
    <w:rsid w:val="00477077"/>
    <w:rsid w:val="00484049"/>
    <w:rsid w:val="004843D9"/>
    <w:rsid w:val="00485525"/>
    <w:rsid w:val="0048785C"/>
    <w:rsid w:val="00490B0C"/>
    <w:rsid w:val="00490EAA"/>
    <w:rsid w:val="0049148B"/>
    <w:rsid w:val="00496C7B"/>
    <w:rsid w:val="004A31C0"/>
    <w:rsid w:val="004B0EB9"/>
    <w:rsid w:val="004B2762"/>
    <w:rsid w:val="004B468A"/>
    <w:rsid w:val="004C0EB2"/>
    <w:rsid w:val="004C12F6"/>
    <w:rsid w:val="004C1AC3"/>
    <w:rsid w:val="004C5438"/>
    <w:rsid w:val="004C5555"/>
    <w:rsid w:val="004C6E20"/>
    <w:rsid w:val="004D17B4"/>
    <w:rsid w:val="004D225A"/>
    <w:rsid w:val="004D6C7A"/>
    <w:rsid w:val="004E07E3"/>
    <w:rsid w:val="004E087B"/>
    <w:rsid w:val="004E2414"/>
    <w:rsid w:val="004E3877"/>
    <w:rsid w:val="004F5C32"/>
    <w:rsid w:val="004F7FE7"/>
    <w:rsid w:val="005123A8"/>
    <w:rsid w:val="005133C3"/>
    <w:rsid w:val="0051712E"/>
    <w:rsid w:val="005206F9"/>
    <w:rsid w:val="005207DF"/>
    <w:rsid w:val="00522363"/>
    <w:rsid w:val="005229C6"/>
    <w:rsid w:val="005351E0"/>
    <w:rsid w:val="00535CB5"/>
    <w:rsid w:val="00544383"/>
    <w:rsid w:val="00545FEC"/>
    <w:rsid w:val="0055312A"/>
    <w:rsid w:val="0055485F"/>
    <w:rsid w:val="00557A34"/>
    <w:rsid w:val="00560C6C"/>
    <w:rsid w:val="00564F0D"/>
    <w:rsid w:val="00570F94"/>
    <w:rsid w:val="00571AE5"/>
    <w:rsid w:val="00572159"/>
    <w:rsid w:val="00577242"/>
    <w:rsid w:val="0058143E"/>
    <w:rsid w:val="0058782A"/>
    <w:rsid w:val="00593A8D"/>
    <w:rsid w:val="00595955"/>
    <w:rsid w:val="00595FA3"/>
    <w:rsid w:val="00596A4E"/>
    <w:rsid w:val="005A0643"/>
    <w:rsid w:val="005A4F8B"/>
    <w:rsid w:val="005B43B9"/>
    <w:rsid w:val="005B73A7"/>
    <w:rsid w:val="005C7DBF"/>
    <w:rsid w:val="005D4861"/>
    <w:rsid w:val="005D4E08"/>
    <w:rsid w:val="005D53B4"/>
    <w:rsid w:val="005D5447"/>
    <w:rsid w:val="005D6192"/>
    <w:rsid w:val="005D710D"/>
    <w:rsid w:val="005E3FB4"/>
    <w:rsid w:val="005E42BA"/>
    <w:rsid w:val="005E5AB2"/>
    <w:rsid w:val="005F2A95"/>
    <w:rsid w:val="005F4917"/>
    <w:rsid w:val="005F4C38"/>
    <w:rsid w:val="0060083E"/>
    <w:rsid w:val="00614A87"/>
    <w:rsid w:val="00617B65"/>
    <w:rsid w:val="0062158B"/>
    <w:rsid w:val="0062171D"/>
    <w:rsid w:val="00621CA8"/>
    <w:rsid w:val="00623256"/>
    <w:rsid w:val="00624A16"/>
    <w:rsid w:val="00625B6F"/>
    <w:rsid w:val="00626B87"/>
    <w:rsid w:val="00631E76"/>
    <w:rsid w:val="0063538E"/>
    <w:rsid w:val="00637A9F"/>
    <w:rsid w:val="00642992"/>
    <w:rsid w:val="006449C0"/>
    <w:rsid w:val="00644B25"/>
    <w:rsid w:val="0064624D"/>
    <w:rsid w:val="006468F2"/>
    <w:rsid w:val="006514F1"/>
    <w:rsid w:val="00655FF1"/>
    <w:rsid w:val="00657D32"/>
    <w:rsid w:val="0066027F"/>
    <w:rsid w:val="00670117"/>
    <w:rsid w:val="006733AB"/>
    <w:rsid w:val="0067429B"/>
    <w:rsid w:val="00675DD0"/>
    <w:rsid w:val="0068046F"/>
    <w:rsid w:val="006920F4"/>
    <w:rsid w:val="006924D4"/>
    <w:rsid w:val="00692A21"/>
    <w:rsid w:val="006A0324"/>
    <w:rsid w:val="006A0371"/>
    <w:rsid w:val="006A3175"/>
    <w:rsid w:val="006A57F4"/>
    <w:rsid w:val="006B358B"/>
    <w:rsid w:val="006B6E2B"/>
    <w:rsid w:val="006C3DA1"/>
    <w:rsid w:val="006C54A7"/>
    <w:rsid w:val="006C67D8"/>
    <w:rsid w:val="006D0055"/>
    <w:rsid w:val="006D3989"/>
    <w:rsid w:val="006D4466"/>
    <w:rsid w:val="006F18AE"/>
    <w:rsid w:val="006F463A"/>
    <w:rsid w:val="006F714B"/>
    <w:rsid w:val="007074C5"/>
    <w:rsid w:val="00707E2A"/>
    <w:rsid w:val="007139CC"/>
    <w:rsid w:val="00715CEC"/>
    <w:rsid w:val="0072006C"/>
    <w:rsid w:val="00722FC7"/>
    <w:rsid w:val="00724D9B"/>
    <w:rsid w:val="00741647"/>
    <w:rsid w:val="00741B59"/>
    <w:rsid w:val="00746982"/>
    <w:rsid w:val="00752686"/>
    <w:rsid w:val="00755678"/>
    <w:rsid w:val="00761302"/>
    <w:rsid w:val="00761940"/>
    <w:rsid w:val="00766103"/>
    <w:rsid w:val="00766789"/>
    <w:rsid w:val="00772BAE"/>
    <w:rsid w:val="00772DCD"/>
    <w:rsid w:val="00773979"/>
    <w:rsid w:val="00774ACC"/>
    <w:rsid w:val="00787643"/>
    <w:rsid w:val="0079115C"/>
    <w:rsid w:val="007936D8"/>
    <w:rsid w:val="007A4E75"/>
    <w:rsid w:val="007B149C"/>
    <w:rsid w:val="007B6AB3"/>
    <w:rsid w:val="007C0143"/>
    <w:rsid w:val="007C0A8C"/>
    <w:rsid w:val="007C4F58"/>
    <w:rsid w:val="007D088C"/>
    <w:rsid w:val="007D1B19"/>
    <w:rsid w:val="007D2A76"/>
    <w:rsid w:val="007D5FCA"/>
    <w:rsid w:val="007E522C"/>
    <w:rsid w:val="007E6902"/>
    <w:rsid w:val="007F2696"/>
    <w:rsid w:val="007F33F6"/>
    <w:rsid w:val="007F7677"/>
    <w:rsid w:val="00816024"/>
    <w:rsid w:val="0082118E"/>
    <w:rsid w:val="00823D56"/>
    <w:rsid w:val="008240FD"/>
    <w:rsid w:val="00825F66"/>
    <w:rsid w:val="0082690F"/>
    <w:rsid w:val="00831B2C"/>
    <w:rsid w:val="00831E2E"/>
    <w:rsid w:val="008320F2"/>
    <w:rsid w:val="00837912"/>
    <w:rsid w:val="00850DB3"/>
    <w:rsid w:val="00852A56"/>
    <w:rsid w:val="00855974"/>
    <w:rsid w:val="0085782E"/>
    <w:rsid w:val="008606B0"/>
    <w:rsid w:val="00861E91"/>
    <w:rsid w:val="008637D4"/>
    <w:rsid w:val="00865160"/>
    <w:rsid w:val="008652C0"/>
    <w:rsid w:val="00867783"/>
    <w:rsid w:val="00867C37"/>
    <w:rsid w:val="00867CC5"/>
    <w:rsid w:val="0089257F"/>
    <w:rsid w:val="00893A6B"/>
    <w:rsid w:val="00894422"/>
    <w:rsid w:val="008964A2"/>
    <w:rsid w:val="008A0FD8"/>
    <w:rsid w:val="008A3E29"/>
    <w:rsid w:val="008A6F05"/>
    <w:rsid w:val="008B134C"/>
    <w:rsid w:val="008B2586"/>
    <w:rsid w:val="008C6302"/>
    <w:rsid w:val="008D36F5"/>
    <w:rsid w:val="008D5442"/>
    <w:rsid w:val="008D67F2"/>
    <w:rsid w:val="008D70CC"/>
    <w:rsid w:val="008D72E9"/>
    <w:rsid w:val="008E590D"/>
    <w:rsid w:val="008E5AA8"/>
    <w:rsid w:val="008F46D4"/>
    <w:rsid w:val="00900A5E"/>
    <w:rsid w:val="00901AFE"/>
    <w:rsid w:val="00905370"/>
    <w:rsid w:val="009114EE"/>
    <w:rsid w:val="00914EC2"/>
    <w:rsid w:val="0091714A"/>
    <w:rsid w:val="00926A20"/>
    <w:rsid w:val="009279CE"/>
    <w:rsid w:val="00930312"/>
    <w:rsid w:val="00930A66"/>
    <w:rsid w:val="009310B0"/>
    <w:rsid w:val="0093550A"/>
    <w:rsid w:val="00941837"/>
    <w:rsid w:val="00943062"/>
    <w:rsid w:val="00947AFC"/>
    <w:rsid w:val="00947B8F"/>
    <w:rsid w:val="00963B08"/>
    <w:rsid w:val="0096642D"/>
    <w:rsid w:val="00967D81"/>
    <w:rsid w:val="00970FC2"/>
    <w:rsid w:val="009730DA"/>
    <w:rsid w:val="00977317"/>
    <w:rsid w:val="0098211D"/>
    <w:rsid w:val="009821E9"/>
    <w:rsid w:val="00986C68"/>
    <w:rsid w:val="00990402"/>
    <w:rsid w:val="00996C68"/>
    <w:rsid w:val="009A3EE8"/>
    <w:rsid w:val="009A412F"/>
    <w:rsid w:val="009A69A7"/>
    <w:rsid w:val="009B0FF5"/>
    <w:rsid w:val="009B54F2"/>
    <w:rsid w:val="009B5D38"/>
    <w:rsid w:val="009C1EA1"/>
    <w:rsid w:val="009C5401"/>
    <w:rsid w:val="009C583E"/>
    <w:rsid w:val="009C6928"/>
    <w:rsid w:val="009D06AC"/>
    <w:rsid w:val="009D2AFB"/>
    <w:rsid w:val="009D7774"/>
    <w:rsid w:val="009E2CB5"/>
    <w:rsid w:val="009E3726"/>
    <w:rsid w:val="009E6EAD"/>
    <w:rsid w:val="009F1E69"/>
    <w:rsid w:val="009F2EBC"/>
    <w:rsid w:val="00A00E14"/>
    <w:rsid w:val="00A02C1E"/>
    <w:rsid w:val="00A02E05"/>
    <w:rsid w:val="00A05B87"/>
    <w:rsid w:val="00A15677"/>
    <w:rsid w:val="00A26A1B"/>
    <w:rsid w:val="00A26BEF"/>
    <w:rsid w:val="00A348B3"/>
    <w:rsid w:val="00A40A99"/>
    <w:rsid w:val="00A50BA9"/>
    <w:rsid w:val="00A52016"/>
    <w:rsid w:val="00A55C21"/>
    <w:rsid w:val="00A652D9"/>
    <w:rsid w:val="00A65D2D"/>
    <w:rsid w:val="00A75D54"/>
    <w:rsid w:val="00A877EC"/>
    <w:rsid w:val="00A93A2D"/>
    <w:rsid w:val="00A95977"/>
    <w:rsid w:val="00AA7340"/>
    <w:rsid w:val="00AB06EA"/>
    <w:rsid w:val="00AB22A0"/>
    <w:rsid w:val="00AB2DA1"/>
    <w:rsid w:val="00AB6873"/>
    <w:rsid w:val="00AC01B9"/>
    <w:rsid w:val="00AC13C8"/>
    <w:rsid w:val="00AC4420"/>
    <w:rsid w:val="00AC634F"/>
    <w:rsid w:val="00AE52CD"/>
    <w:rsid w:val="00AE5C86"/>
    <w:rsid w:val="00AF1BE8"/>
    <w:rsid w:val="00AF32E4"/>
    <w:rsid w:val="00AF3576"/>
    <w:rsid w:val="00AF6495"/>
    <w:rsid w:val="00B02ED0"/>
    <w:rsid w:val="00B15D2A"/>
    <w:rsid w:val="00B162B4"/>
    <w:rsid w:val="00B31899"/>
    <w:rsid w:val="00B334D4"/>
    <w:rsid w:val="00B353D2"/>
    <w:rsid w:val="00B41F59"/>
    <w:rsid w:val="00B42818"/>
    <w:rsid w:val="00B42948"/>
    <w:rsid w:val="00B45C19"/>
    <w:rsid w:val="00B50C4F"/>
    <w:rsid w:val="00B511C9"/>
    <w:rsid w:val="00B5632A"/>
    <w:rsid w:val="00B637BE"/>
    <w:rsid w:val="00B643D4"/>
    <w:rsid w:val="00B65D99"/>
    <w:rsid w:val="00B6651D"/>
    <w:rsid w:val="00B66F7E"/>
    <w:rsid w:val="00B73CE0"/>
    <w:rsid w:val="00B8230F"/>
    <w:rsid w:val="00B82F85"/>
    <w:rsid w:val="00B85ECA"/>
    <w:rsid w:val="00B92B0E"/>
    <w:rsid w:val="00BA1BAB"/>
    <w:rsid w:val="00BA68AF"/>
    <w:rsid w:val="00BA6FCF"/>
    <w:rsid w:val="00BB1B2C"/>
    <w:rsid w:val="00BB1B3B"/>
    <w:rsid w:val="00BB27D6"/>
    <w:rsid w:val="00BB2B56"/>
    <w:rsid w:val="00BB3A84"/>
    <w:rsid w:val="00BB5757"/>
    <w:rsid w:val="00BC3569"/>
    <w:rsid w:val="00BC404E"/>
    <w:rsid w:val="00BC70E1"/>
    <w:rsid w:val="00BD66DC"/>
    <w:rsid w:val="00BE1052"/>
    <w:rsid w:val="00BE1992"/>
    <w:rsid w:val="00BE3D2B"/>
    <w:rsid w:val="00BE70B4"/>
    <w:rsid w:val="00BF12F1"/>
    <w:rsid w:val="00BF3F5A"/>
    <w:rsid w:val="00BF6409"/>
    <w:rsid w:val="00BF7F04"/>
    <w:rsid w:val="00C022A1"/>
    <w:rsid w:val="00C057EC"/>
    <w:rsid w:val="00C0689D"/>
    <w:rsid w:val="00C10BA7"/>
    <w:rsid w:val="00C177CE"/>
    <w:rsid w:val="00C2252C"/>
    <w:rsid w:val="00C26117"/>
    <w:rsid w:val="00C26545"/>
    <w:rsid w:val="00C26B8E"/>
    <w:rsid w:val="00C30370"/>
    <w:rsid w:val="00C3355D"/>
    <w:rsid w:val="00C37687"/>
    <w:rsid w:val="00C4097C"/>
    <w:rsid w:val="00C4694B"/>
    <w:rsid w:val="00C50F0E"/>
    <w:rsid w:val="00C600A5"/>
    <w:rsid w:val="00C6124E"/>
    <w:rsid w:val="00C67F9B"/>
    <w:rsid w:val="00C7497A"/>
    <w:rsid w:val="00C75B2A"/>
    <w:rsid w:val="00C75BFE"/>
    <w:rsid w:val="00C77153"/>
    <w:rsid w:val="00C77B4F"/>
    <w:rsid w:val="00C83463"/>
    <w:rsid w:val="00C84290"/>
    <w:rsid w:val="00C8523D"/>
    <w:rsid w:val="00C90627"/>
    <w:rsid w:val="00CB2B48"/>
    <w:rsid w:val="00CC10F2"/>
    <w:rsid w:val="00CC4ED2"/>
    <w:rsid w:val="00CC4EF5"/>
    <w:rsid w:val="00CC7295"/>
    <w:rsid w:val="00CD6750"/>
    <w:rsid w:val="00CE3FE6"/>
    <w:rsid w:val="00CE52FA"/>
    <w:rsid w:val="00CE631E"/>
    <w:rsid w:val="00CE69D9"/>
    <w:rsid w:val="00CE7522"/>
    <w:rsid w:val="00CE7E19"/>
    <w:rsid w:val="00CF0BD9"/>
    <w:rsid w:val="00CF1DAA"/>
    <w:rsid w:val="00CF3496"/>
    <w:rsid w:val="00CF46BF"/>
    <w:rsid w:val="00D02430"/>
    <w:rsid w:val="00D03353"/>
    <w:rsid w:val="00D07066"/>
    <w:rsid w:val="00D17871"/>
    <w:rsid w:val="00D22E84"/>
    <w:rsid w:val="00D36440"/>
    <w:rsid w:val="00D43223"/>
    <w:rsid w:val="00D45F48"/>
    <w:rsid w:val="00D4725F"/>
    <w:rsid w:val="00D52784"/>
    <w:rsid w:val="00D551F6"/>
    <w:rsid w:val="00D557CF"/>
    <w:rsid w:val="00D61447"/>
    <w:rsid w:val="00D62687"/>
    <w:rsid w:val="00D65D06"/>
    <w:rsid w:val="00D67F57"/>
    <w:rsid w:val="00D73246"/>
    <w:rsid w:val="00D73B7B"/>
    <w:rsid w:val="00D74563"/>
    <w:rsid w:val="00D772B6"/>
    <w:rsid w:val="00D81529"/>
    <w:rsid w:val="00D85385"/>
    <w:rsid w:val="00D94DCA"/>
    <w:rsid w:val="00DA36E6"/>
    <w:rsid w:val="00DA546E"/>
    <w:rsid w:val="00DB4C0D"/>
    <w:rsid w:val="00DD04FB"/>
    <w:rsid w:val="00DD31DB"/>
    <w:rsid w:val="00DD4E32"/>
    <w:rsid w:val="00DD74A4"/>
    <w:rsid w:val="00DD7BEA"/>
    <w:rsid w:val="00DE0DD7"/>
    <w:rsid w:val="00DE33FC"/>
    <w:rsid w:val="00DE5B39"/>
    <w:rsid w:val="00DF5070"/>
    <w:rsid w:val="00E02FCE"/>
    <w:rsid w:val="00E04F4C"/>
    <w:rsid w:val="00E1193B"/>
    <w:rsid w:val="00E13157"/>
    <w:rsid w:val="00E33840"/>
    <w:rsid w:val="00E35EA2"/>
    <w:rsid w:val="00E36795"/>
    <w:rsid w:val="00E452A4"/>
    <w:rsid w:val="00E4570D"/>
    <w:rsid w:val="00E45D16"/>
    <w:rsid w:val="00E46134"/>
    <w:rsid w:val="00E464F3"/>
    <w:rsid w:val="00E53CC0"/>
    <w:rsid w:val="00E56B63"/>
    <w:rsid w:val="00E571A8"/>
    <w:rsid w:val="00E61B02"/>
    <w:rsid w:val="00E673EE"/>
    <w:rsid w:val="00E748A0"/>
    <w:rsid w:val="00E755A6"/>
    <w:rsid w:val="00E768BD"/>
    <w:rsid w:val="00E776E5"/>
    <w:rsid w:val="00E84103"/>
    <w:rsid w:val="00E9164A"/>
    <w:rsid w:val="00E92D65"/>
    <w:rsid w:val="00E94F85"/>
    <w:rsid w:val="00E95D32"/>
    <w:rsid w:val="00EA04D9"/>
    <w:rsid w:val="00EB3D65"/>
    <w:rsid w:val="00EB401C"/>
    <w:rsid w:val="00EB413A"/>
    <w:rsid w:val="00EC21C5"/>
    <w:rsid w:val="00EC3993"/>
    <w:rsid w:val="00ED27D3"/>
    <w:rsid w:val="00EE1AB2"/>
    <w:rsid w:val="00EE4816"/>
    <w:rsid w:val="00EE4B3E"/>
    <w:rsid w:val="00EE652E"/>
    <w:rsid w:val="00EF00BE"/>
    <w:rsid w:val="00EF0921"/>
    <w:rsid w:val="00EF146A"/>
    <w:rsid w:val="00F005B2"/>
    <w:rsid w:val="00F033F6"/>
    <w:rsid w:val="00F07C4F"/>
    <w:rsid w:val="00F1043C"/>
    <w:rsid w:val="00F13AF9"/>
    <w:rsid w:val="00F155C0"/>
    <w:rsid w:val="00F16EB7"/>
    <w:rsid w:val="00F272F8"/>
    <w:rsid w:val="00F302C9"/>
    <w:rsid w:val="00F32BF5"/>
    <w:rsid w:val="00F339A5"/>
    <w:rsid w:val="00F44499"/>
    <w:rsid w:val="00F51A5A"/>
    <w:rsid w:val="00F52B07"/>
    <w:rsid w:val="00F52DC9"/>
    <w:rsid w:val="00F55BF3"/>
    <w:rsid w:val="00F55D5D"/>
    <w:rsid w:val="00F564EF"/>
    <w:rsid w:val="00F60588"/>
    <w:rsid w:val="00F67569"/>
    <w:rsid w:val="00F71236"/>
    <w:rsid w:val="00F85633"/>
    <w:rsid w:val="00F90697"/>
    <w:rsid w:val="00F92B83"/>
    <w:rsid w:val="00F9559C"/>
    <w:rsid w:val="00FA0406"/>
    <w:rsid w:val="00FA04C6"/>
    <w:rsid w:val="00FA5623"/>
    <w:rsid w:val="00FB1978"/>
    <w:rsid w:val="00FB3CFB"/>
    <w:rsid w:val="00FB52CF"/>
    <w:rsid w:val="00FC1B36"/>
    <w:rsid w:val="00FD2E3B"/>
    <w:rsid w:val="00FE3E32"/>
    <w:rsid w:val="00FE4729"/>
    <w:rsid w:val="00FE605C"/>
    <w:rsid w:val="00FE76F9"/>
    <w:rsid w:val="00FE7870"/>
    <w:rsid w:val="00FF0AA7"/>
    <w:rsid w:val="00FF1C74"/>
    <w:rsid w:val="00FF2574"/>
    <w:rsid w:val="00FF2E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8D6D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C6C"/>
  </w:style>
  <w:style w:type="paragraph" w:styleId="Heading1">
    <w:name w:val="heading 1"/>
    <w:basedOn w:val="Normal"/>
    <w:link w:val="Heading1Char"/>
    <w:uiPriority w:val="9"/>
    <w:qFormat/>
    <w:rsid w:val="002A35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647"/>
    <w:pPr>
      <w:ind w:left="720"/>
      <w:contextualSpacing/>
    </w:pPr>
  </w:style>
  <w:style w:type="character" w:customStyle="1" w:styleId="Heading1Char">
    <w:name w:val="Heading 1 Char"/>
    <w:basedOn w:val="DefaultParagraphFont"/>
    <w:link w:val="Heading1"/>
    <w:uiPriority w:val="9"/>
    <w:rsid w:val="002A357E"/>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E76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8BD"/>
    <w:rPr>
      <w:rFonts w:ascii="Segoe UI" w:hAnsi="Segoe UI" w:cs="Segoe UI"/>
      <w:sz w:val="18"/>
      <w:szCs w:val="18"/>
    </w:rPr>
  </w:style>
  <w:style w:type="paragraph" w:styleId="BodyText">
    <w:name w:val="Body Text"/>
    <w:basedOn w:val="Normal"/>
    <w:link w:val="BodyTextChar"/>
    <w:uiPriority w:val="99"/>
    <w:rsid w:val="00B637BE"/>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uiPriority w:val="99"/>
    <w:rsid w:val="00B637BE"/>
    <w:rPr>
      <w:rFonts w:ascii="Times New Roman" w:eastAsia="Times New Roman" w:hAnsi="Times New Roman" w:cs="Times New Roman"/>
      <w:sz w:val="24"/>
      <w:szCs w:val="20"/>
      <w:lang w:eastAsia="en-GB"/>
    </w:rPr>
  </w:style>
  <w:style w:type="table" w:styleId="TableGrid">
    <w:name w:val="Table Grid"/>
    <w:basedOn w:val="TableNormal"/>
    <w:uiPriority w:val="59"/>
    <w:rsid w:val="001F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35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D1D31-6476-4C15-8FAF-76FA9E28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Jane.Ijima</dc:creator>
  <cp:keywords/>
  <dc:description/>
  <cp:lastModifiedBy>Katie Higson</cp:lastModifiedBy>
  <cp:revision>5</cp:revision>
  <cp:lastPrinted>2016-11-16T16:59:00Z</cp:lastPrinted>
  <dcterms:created xsi:type="dcterms:W3CDTF">2022-06-16T09:31:00Z</dcterms:created>
  <dcterms:modified xsi:type="dcterms:W3CDTF">2022-06-16T09:43:00Z</dcterms:modified>
</cp:coreProperties>
</file>