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11" w:rsidRPr="0056290A" w:rsidRDefault="0016142D" w:rsidP="0016142D">
      <w:pPr>
        <w:jc w:val="center"/>
        <w:rPr>
          <w:sz w:val="24"/>
          <w:szCs w:val="24"/>
          <w:u w:val="single"/>
        </w:rPr>
      </w:pPr>
      <w:r w:rsidRPr="0056290A">
        <w:rPr>
          <w:sz w:val="24"/>
          <w:szCs w:val="24"/>
          <w:u w:val="single"/>
        </w:rPr>
        <w:t xml:space="preserve">Spiritual, Moral, Social and Cultural Development within </w:t>
      </w:r>
      <w:r w:rsidR="0014055B" w:rsidRPr="0056290A">
        <w:rPr>
          <w:sz w:val="24"/>
          <w:szCs w:val="24"/>
          <w:u w:val="single"/>
        </w:rPr>
        <w:t>Art</w:t>
      </w:r>
    </w:p>
    <w:tbl>
      <w:tblPr>
        <w:tblW w:w="15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3481"/>
        <w:gridCol w:w="3480"/>
        <w:gridCol w:w="3480"/>
        <w:gridCol w:w="3480"/>
      </w:tblGrid>
      <w:tr w:rsidR="0016142D" w:rsidRPr="0056290A" w:rsidTr="0016142D">
        <w:trPr>
          <w:trHeight w:val="438"/>
        </w:trPr>
        <w:tc>
          <w:tcPr>
            <w:tcW w:w="1753" w:type="dxa"/>
          </w:tcPr>
          <w:p w:rsidR="0016142D" w:rsidRPr="0056290A" w:rsidRDefault="0016142D" w:rsidP="0016142D">
            <w:pPr>
              <w:jc w:val="center"/>
              <w:rPr>
                <w:sz w:val="24"/>
                <w:szCs w:val="24"/>
              </w:rPr>
            </w:pPr>
            <w:r w:rsidRPr="0056290A">
              <w:rPr>
                <w:sz w:val="24"/>
                <w:szCs w:val="24"/>
              </w:rPr>
              <w:t>Year Group</w:t>
            </w:r>
          </w:p>
        </w:tc>
        <w:tc>
          <w:tcPr>
            <w:tcW w:w="3119" w:type="dxa"/>
          </w:tcPr>
          <w:p w:rsidR="0016142D" w:rsidRPr="0056290A" w:rsidRDefault="0016142D" w:rsidP="0016142D">
            <w:pPr>
              <w:jc w:val="center"/>
              <w:rPr>
                <w:sz w:val="24"/>
                <w:szCs w:val="24"/>
              </w:rPr>
            </w:pPr>
            <w:r w:rsidRPr="0056290A">
              <w:rPr>
                <w:sz w:val="24"/>
                <w:szCs w:val="24"/>
              </w:rPr>
              <w:t>Spiritual Development</w:t>
            </w:r>
          </w:p>
        </w:tc>
        <w:tc>
          <w:tcPr>
            <w:tcW w:w="3119" w:type="dxa"/>
          </w:tcPr>
          <w:p w:rsidR="0016142D" w:rsidRPr="0056290A" w:rsidRDefault="0016142D" w:rsidP="0016142D">
            <w:pPr>
              <w:jc w:val="center"/>
              <w:rPr>
                <w:sz w:val="24"/>
                <w:szCs w:val="24"/>
              </w:rPr>
            </w:pPr>
            <w:r w:rsidRPr="0056290A">
              <w:rPr>
                <w:sz w:val="24"/>
                <w:szCs w:val="24"/>
              </w:rPr>
              <w:t>Moral Development</w:t>
            </w:r>
          </w:p>
        </w:tc>
        <w:tc>
          <w:tcPr>
            <w:tcW w:w="3119" w:type="dxa"/>
          </w:tcPr>
          <w:p w:rsidR="0016142D" w:rsidRPr="0056290A" w:rsidRDefault="0016142D" w:rsidP="0016142D">
            <w:pPr>
              <w:jc w:val="center"/>
              <w:rPr>
                <w:sz w:val="24"/>
                <w:szCs w:val="24"/>
              </w:rPr>
            </w:pPr>
            <w:r w:rsidRPr="0056290A">
              <w:rPr>
                <w:sz w:val="24"/>
                <w:szCs w:val="24"/>
              </w:rPr>
              <w:t>Social Development</w:t>
            </w:r>
          </w:p>
        </w:tc>
        <w:tc>
          <w:tcPr>
            <w:tcW w:w="3119" w:type="dxa"/>
          </w:tcPr>
          <w:p w:rsidR="0016142D" w:rsidRPr="0056290A" w:rsidRDefault="0016142D" w:rsidP="0016142D">
            <w:pPr>
              <w:jc w:val="center"/>
              <w:rPr>
                <w:sz w:val="24"/>
                <w:szCs w:val="24"/>
              </w:rPr>
            </w:pPr>
            <w:r w:rsidRPr="0056290A">
              <w:rPr>
                <w:sz w:val="24"/>
                <w:szCs w:val="24"/>
              </w:rPr>
              <w:t>Cultural Development</w:t>
            </w:r>
          </w:p>
        </w:tc>
      </w:tr>
      <w:tr w:rsidR="0016142D" w:rsidRPr="0056290A" w:rsidTr="00A8686F">
        <w:trPr>
          <w:trHeight w:val="2364"/>
        </w:trPr>
        <w:tc>
          <w:tcPr>
            <w:tcW w:w="1753" w:type="dxa"/>
          </w:tcPr>
          <w:p w:rsidR="0016142D" w:rsidRPr="0056290A" w:rsidRDefault="0016142D" w:rsidP="0016142D">
            <w:pPr>
              <w:jc w:val="center"/>
              <w:rPr>
                <w:sz w:val="24"/>
                <w:szCs w:val="24"/>
              </w:rPr>
            </w:pPr>
          </w:p>
          <w:p w:rsidR="0016142D" w:rsidRPr="0056290A" w:rsidRDefault="0016142D" w:rsidP="0016142D">
            <w:pPr>
              <w:jc w:val="center"/>
              <w:rPr>
                <w:sz w:val="24"/>
                <w:szCs w:val="24"/>
              </w:rPr>
            </w:pPr>
            <w:r w:rsidRPr="0056290A">
              <w:rPr>
                <w:sz w:val="24"/>
                <w:szCs w:val="24"/>
              </w:rPr>
              <w:t>3</w:t>
            </w:r>
          </w:p>
        </w:tc>
        <w:tc>
          <w:tcPr>
            <w:tcW w:w="3119" w:type="dxa"/>
          </w:tcPr>
          <w:p w:rsidR="00A8686F" w:rsidRDefault="00157207" w:rsidP="00C60243">
            <w:pPr>
              <w:spacing w:line="240" w:lineRule="auto"/>
              <w:rPr>
                <w:sz w:val="24"/>
                <w:szCs w:val="24"/>
              </w:rPr>
            </w:pPr>
            <w:r>
              <w:rPr>
                <w:sz w:val="24"/>
                <w:szCs w:val="24"/>
              </w:rPr>
              <w:t>Art in GMJS is seen as a valuable tool which allows the children to express their feelings by being creative.</w:t>
            </w:r>
          </w:p>
          <w:p w:rsidR="00157207" w:rsidRDefault="00157207" w:rsidP="00C60243">
            <w:pPr>
              <w:spacing w:line="240" w:lineRule="auto"/>
              <w:rPr>
                <w:sz w:val="24"/>
                <w:szCs w:val="24"/>
              </w:rPr>
            </w:pPr>
            <w:r>
              <w:rPr>
                <w:sz w:val="24"/>
                <w:szCs w:val="24"/>
              </w:rPr>
              <w:t xml:space="preserve">They will learn in RE about how Art is used in different religions to convey messages through paintings/ symbols/ artefacts. </w:t>
            </w:r>
          </w:p>
          <w:p w:rsidR="00157207" w:rsidRPr="0056290A" w:rsidRDefault="00157207" w:rsidP="00157207">
            <w:pPr>
              <w:spacing w:line="240" w:lineRule="auto"/>
              <w:rPr>
                <w:sz w:val="24"/>
                <w:szCs w:val="24"/>
              </w:rPr>
            </w:pPr>
            <w:r>
              <w:rPr>
                <w:sz w:val="24"/>
                <w:szCs w:val="24"/>
              </w:rPr>
              <w:t>Festivals are often celebrated by taking part in Art activities.</w:t>
            </w:r>
          </w:p>
        </w:tc>
        <w:tc>
          <w:tcPr>
            <w:tcW w:w="3119" w:type="dxa"/>
          </w:tcPr>
          <w:p w:rsidR="00101B68" w:rsidRDefault="00157207" w:rsidP="00C60243">
            <w:pPr>
              <w:spacing w:line="240" w:lineRule="auto"/>
              <w:rPr>
                <w:sz w:val="24"/>
                <w:szCs w:val="24"/>
              </w:rPr>
            </w:pPr>
            <w:r>
              <w:rPr>
                <w:sz w:val="24"/>
                <w:szCs w:val="24"/>
              </w:rPr>
              <w:t>Children grow to understand the effect of words when evaluating their own and their peers’ work.</w:t>
            </w:r>
          </w:p>
          <w:p w:rsidR="00157207" w:rsidRDefault="00157207" w:rsidP="00C60243">
            <w:pPr>
              <w:spacing w:line="240" w:lineRule="auto"/>
              <w:rPr>
                <w:sz w:val="24"/>
                <w:szCs w:val="24"/>
              </w:rPr>
            </w:pPr>
          </w:p>
          <w:p w:rsidR="00157207" w:rsidRPr="0056290A" w:rsidRDefault="00157207" w:rsidP="00C60243">
            <w:pPr>
              <w:spacing w:line="240" w:lineRule="auto"/>
              <w:rPr>
                <w:sz w:val="24"/>
                <w:szCs w:val="24"/>
              </w:rPr>
            </w:pPr>
            <w:r>
              <w:rPr>
                <w:sz w:val="24"/>
                <w:szCs w:val="24"/>
              </w:rPr>
              <w:t xml:space="preserve">They understand the need to share </w:t>
            </w:r>
            <w:r w:rsidR="00466599">
              <w:rPr>
                <w:sz w:val="24"/>
                <w:szCs w:val="24"/>
              </w:rPr>
              <w:t xml:space="preserve">resources </w:t>
            </w:r>
            <w:r>
              <w:rPr>
                <w:sz w:val="24"/>
                <w:szCs w:val="24"/>
              </w:rPr>
              <w:t>and respect each-others’ work</w:t>
            </w:r>
            <w:r w:rsidR="00466599">
              <w:rPr>
                <w:sz w:val="24"/>
                <w:szCs w:val="24"/>
              </w:rPr>
              <w:t>.</w:t>
            </w:r>
          </w:p>
        </w:tc>
        <w:tc>
          <w:tcPr>
            <w:tcW w:w="3119" w:type="dxa"/>
          </w:tcPr>
          <w:p w:rsidR="00D212BD" w:rsidRPr="0056290A" w:rsidRDefault="0056290A" w:rsidP="00C60243">
            <w:pPr>
              <w:spacing w:line="240" w:lineRule="auto"/>
              <w:rPr>
                <w:sz w:val="24"/>
                <w:szCs w:val="24"/>
              </w:rPr>
            </w:pPr>
            <w:r w:rsidRPr="0056290A">
              <w:rPr>
                <w:sz w:val="24"/>
                <w:szCs w:val="24"/>
              </w:rPr>
              <w:t>Children</w:t>
            </w:r>
            <w:r w:rsidRPr="0056290A">
              <w:rPr>
                <w:sz w:val="24"/>
                <w:szCs w:val="24"/>
              </w:rPr>
              <w:t xml:space="preserve"> learn</w:t>
            </w:r>
            <w:r w:rsidRPr="0056290A">
              <w:rPr>
                <w:sz w:val="24"/>
                <w:szCs w:val="24"/>
              </w:rPr>
              <w:t xml:space="preserve"> to cooperate </w:t>
            </w:r>
            <w:r w:rsidRPr="0056290A">
              <w:rPr>
                <w:sz w:val="24"/>
                <w:szCs w:val="24"/>
              </w:rPr>
              <w:t xml:space="preserve">by </w:t>
            </w:r>
            <w:r w:rsidRPr="0056290A">
              <w:rPr>
                <w:sz w:val="24"/>
                <w:szCs w:val="24"/>
              </w:rPr>
              <w:t xml:space="preserve">sharing resources, working together </w:t>
            </w:r>
            <w:r w:rsidRPr="0056290A">
              <w:rPr>
                <w:sz w:val="24"/>
                <w:szCs w:val="24"/>
              </w:rPr>
              <w:t xml:space="preserve">on projects </w:t>
            </w:r>
            <w:r w:rsidRPr="0056290A">
              <w:rPr>
                <w:sz w:val="24"/>
                <w:szCs w:val="24"/>
              </w:rPr>
              <w:t xml:space="preserve">and </w:t>
            </w:r>
            <w:r w:rsidRPr="0056290A">
              <w:rPr>
                <w:sz w:val="24"/>
                <w:szCs w:val="24"/>
              </w:rPr>
              <w:t xml:space="preserve">by </w:t>
            </w:r>
            <w:r w:rsidRPr="0056290A">
              <w:rPr>
                <w:sz w:val="24"/>
                <w:szCs w:val="24"/>
              </w:rPr>
              <w:t>evaluating their own work and that of their peers.</w:t>
            </w:r>
            <w:r w:rsidRPr="0056290A">
              <w:rPr>
                <w:sz w:val="24"/>
                <w:szCs w:val="24"/>
              </w:rPr>
              <w:t xml:space="preserve"> They come to understand how to give and accept constructive criticism.</w:t>
            </w:r>
          </w:p>
        </w:tc>
        <w:tc>
          <w:tcPr>
            <w:tcW w:w="3119" w:type="dxa"/>
          </w:tcPr>
          <w:p w:rsidR="00C60243" w:rsidRDefault="0056290A" w:rsidP="00785144">
            <w:pPr>
              <w:spacing w:line="240" w:lineRule="auto"/>
              <w:rPr>
                <w:sz w:val="24"/>
                <w:szCs w:val="24"/>
              </w:rPr>
            </w:pPr>
            <w:r>
              <w:rPr>
                <w:sz w:val="24"/>
                <w:szCs w:val="24"/>
              </w:rPr>
              <w:t xml:space="preserve">Children study </w:t>
            </w:r>
            <w:r w:rsidR="00785144">
              <w:rPr>
                <w:sz w:val="24"/>
                <w:szCs w:val="24"/>
              </w:rPr>
              <w:t xml:space="preserve">a variety of </w:t>
            </w:r>
            <w:r>
              <w:rPr>
                <w:sz w:val="24"/>
                <w:szCs w:val="24"/>
              </w:rPr>
              <w:t>artists from a range of backgrounds</w:t>
            </w:r>
            <w:r w:rsidR="00785144">
              <w:rPr>
                <w:sz w:val="24"/>
                <w:szCs w:val="24"/>
              </w:rPr>
              <w:t xml:space="preserve">, </w:t>
            </w:r>
            <w:r>
              <w:rPr>
                <w:sz w:val="24"/>
                <w:szCs w:val="24"/>
              </w:rPr>
              <w:t>and countries- L S Lowry</w:t>
            </w:r>
            <w:proofErr w:type="gramStart"/>
            <w:r>
              <w:rPr>
                <w:sz w:val="24"/>
                <w:szCs w:val="24"/>
              </w:rPr>
              <w:t xml:space="preserve">,  </w:t>
            </w:r>
            <w:r w:rsidR="00785144">
              <w:rPr>
                <w:sz w:val="24"/>
                <w:szCs w:val="24"/>
              </w:rPr>
              <w:t>F</w:t>
            </w:r>
            <w:proofErr w:type="gramEnd"/>
            <w:r w:rsidR="00785144">
              <w:rPr>
                <w:sz w:val="24"/>
                <w:szCs w:val="24"/>
              </w:rPr>
              <w:t xml:space="preserve"> </w:t>
            </w:r>
            <w:proofErr w:type="spellStart"/>
            <w:r w:rsidR="00785144">
              <w:rPr>
                <w:sz w:val="24"/>
                <w:szCs w:val="24"/>
              </w:rPr>
              <w:t>Hundertwasser</w:t>
            </w:r>
            <w:proofErr w:type="spellEnd"/>
            <w:r w:rsidR="00785144">
              <w:rPr>
                <w:sz w:val="24"/>
                <w:szCs w:val="24"/>
              </w:rPr>
              <w:t>,</w:t>
            </w:r>
            <w:r>
              <w:rPr>
                <w:sz w:val="24"/>
                <w:szCs w:val="24"/>
              </w:rPr>
              <w:t xml:space="preserve"> Eileen </w:t>
            </w:r>
            <w:proofErr w:type="spellStart"/>
            <w:r>
              <w:rPr>
                <w:sz w:val="24"/>
                <w:szCs w:val="24"/>
              </w:rPr>
              <w:t>Downes</w:t>
            </w:r>
            <w:proofErr w:type="spellEnd"/>
            <w:r>
              <w:rPr>
                <w:sz w:val="24"/>
                <w:szCs w:val="24"/>
              </w:rPr>
              <w:t xml:space="preserve"> and cultures</w:t>
            </w:r>
            <w:r w:rsidR="00785144">
              <w:rPr>
                <w:sz w:val="24"/>
                <w:szCs w:val="24"/>
              </w:rPr>
              <w:t xml:space="preserve"> – Stone Age and Ancient Egypt. They have the opportunity to take part in workshops run by artists from The Lowry, Salford and the local area.</w:t>
            </w:r>
          </w:p>
          <w:p w:rsidR="00692B91" w:rsidRPr="0056290A" w:rsidRDefault="00692B91" w:rsidP="00785144">
            <w:pPr>
              <w:spacing w:line="240" w:lineRule="auto"/>
              <w:rPr>
                <w:sz w:val="24"/>
                <w:szCs w:val="24"/>
              </w:rPr>
            </w:pPr>
            <w:r>
              <w:rPr>
                <w:sz w:val="24"/>
                <w:szCs w:val="24"/>
              </w:rPr>
              <w:t>A piece of music is used to inspire creativity. The children interpret what they hear visually.</w:t>
            </w:r>
          </w:p>
        </w:tc>
      </w:tr>
      <w:tr w:rsidR="0016142D" w:rsidRPr="0056290A" w:rsidTr="00A8686F">
        <w:trPr>
          <w:trHeight w:val="1792"/>
        </w:trPr>
        <w:tc>
          <w:tcPr>
            <w:tcW w:w="1753" w:type="dxa"/>
          </w:tcPr>
          <w:p w:rsidR="0016142D" w:rsidRPr="0056290A" w:rsidRDefault="0016142D" w:rsidP="0016142D">
            <w:pPr>
              <w:jc w:val="center"/>
              <w:rPr>
                <w:sz w:val="24"/>
                <w:szCs w:val="24"/>
              </w:rPr>
            </w:pPr>
          </w:p>
          <w:p w:rsidR="0016142D" w:rsidRPr="0056290A" w:rsidRDefault="0016142D" w:rsidP="0016142D">
            <w:pPr>
              <w:jc w:val="center"/>
              <w:rPr>
                <w:sz w:val="24"/>
                <w:szCs w:val="24"/>
              </w:rPr>
            </w:pPr>
            <w:r w:rsidRPr="0056290A">
              <w:rPr>
                <w:sz w:val="24"/>
                <w:szCs w:val="24"/>
              </w:rPr>
              <w:t>4</w:t>
            </w:r>
          </w:p>
        </w:tc>
        <w:tc>
          <w:tcPr>
            <w:tcW w:w="3119" w:type="dxa"/>
          </w:tcPr>
          <w:p w:rsidR="00157207" w:rsidRDefault="00157207" w:rsidP="00157207">
            <w:pPr>
              <w:spacing w:line="240" w:lineRule="auto"/>
              <w:rPr>
                <w:sz w:val="24"/>
                <w:szCs w:val="24"/>
              </w:rPr>
            </w:pPr>
            <w:r>
              <w:rPr>
                <w:sz w:val="24"/>
                <w:szCs w:val="24"/>
              </w:rPr>
              <w:t>Art in GMJS is seen as a valuable tool which allows the children to express their feelings by being creative.</w:t>
            </w:r>
          </w:p>
          <w:p w:rsidR="00157207" w:rsidRDefault="00157207" w:rsidP="00157207">
            <w:pPr>
              <w:spacing w:line="240" w:lineRule="auto"/>
              <w:rPr>
                <w:sz w:val="24"/>
                <w:szCs w:val="24"/>
              </w:rPr>
            </w:pPr>
            <w:r>
              <w:rPr>
                <w:sz w:val="24"/>
                <w:szCs w:val="24"/>
              </w:rPr>
              <w:t xml:space="preserve">They will learn in RE about how Art is used in different religions to convey messages through paintings/ symbols/ artefacts. </w:t>
            </w:r>
          </w:p>
          <w:p w:rsidR="00A8686F" w:rsidRPr="0056290A" w:rsidRDefault="00157207" w:rsidP="00157207">
            <w:pPr>
              <w:spacing w:line="240" w:lineRule="auto"/>
              <w:rPr>
                <w:sz w:val="24"/>
                <w:szCs w:val="24"/>
              </w:rPr>
            </w:pPr>
            <w:r>
              <w:rPr>
                <w:sz w:val="24"/>
                <w:szCs w:val="24"/>
              </w:rPr>
              <w:t>Festivals are often celebrated by taking part in Art activities.</w:t>
            </w:r>
          </w:p>
        </w:tc>
        <w:tc>
          <w:tcPr>
            <w:tcW w:w="3119" w:type="dxa"/>
          </w:tcPr>
          <w:p w:rsidR="00466599" w:rsidRDefault="00466599" w:rsidP="00466599">
            <w:pPr>
              <w:spacing w:line="240" w:lineRule="auto"/>
              <w:rPr>
                <w:sz w:val="24"/>
                <w:szCs w:val="24"/>
              </w:rPr>
            </w:pPr>
            <w:r>
              <w:rPr>
                <w:sz w:val="24"/>
                <w:szCs w:val="24"/>
              </w:rPr>
              <w:t>Children grow to understand the effect of words when evaluating their own and their peers’ work.</w:t>
            </w:r>
          </w:p>
          <w:p w:rsidR="00466599" w:rsidRDefault="00466599" w:rsidP="00466599">
            <w:pPr>
              <w:spacing w:line="240" w:lineRule="auto"/>
              <w:rPr>
                <w:sz w:val="24"/>
                <w:szCs w:val="24"/>
              </w:rPr>
            </w:pPr>
          </w:p>
          <w:p w:rsidR="0016142D" w:rsidRPr="0056290A" w:rsidRDefault="00466599" w:rsidP="00466599">
            <w:pPr>
              <w:spacing w:line="240" w:lineRule="auto"/>
              <w:rPr>
                <w:sz w:val="24"/>
                <w:szCs w:val="24"/>
              </w:rPr>
            </w:pPr>
            <w:r>
              <w:rPr>
                <w:sz w:val="24"/>
                <w:szCs w:val="24"/>
              </w:rPr>
              <w:t>They understand the need to share resources and respect each-others’ work.</w:t>
            </w:r>
          </w:p>
        </w:tc>
        <w:tc>
          <w:tcPr>
            <w:tcW w:w="3119" w:type="dxa"/>
          </w:tcPr>
          <w:p w:rsidR="0016142D" w:rsidRPr="0056290A" w:rsidRDefault="0056290A" w:rsidP="00C60243">
            <w:pPr>
              <w:spacing w:line="240" w:lineRule="auto"/>
              <w:rPr>
                <w:sz w:val="24"/>
                <w:szCs w:val="24"/>
              </w:rPr>
            </w:pPr>
            <w:r w:rsidRPr="0056290A">
              <w:rPr>
                <w:sz w:val="24"/>
                <w:szCs w:val="24"/>
              </w:rPr>
              <w:t>Children learn to cooperate by sharing resources, working together on projects and by evaluating their own work and that of their peers. They come to understand how to give and accept constructive criticism.</w:t>
            </w:r>
          </w:p>
        </w:tc>
        <w:tc>
          <w:tcPr>
            <w:tcW w:w="3119" w:type="dxa"/>
          </w:tcPr>
          <w:p w:rsidR="00C60243" w:rsidRDefault="00785144" w:rsidP="00A8686F">
            <w:pPr>
              <w:spacing w:line="240" w:lineRule="auto"/>
              <w:rPr>
                <w:sz w:val="24"/>
                <w:szCs w:val="24"/>
              </w:rPr>
            </w:pPr>
            <w:r>
              <w:rPr>
                <w:sz w:val="24"/>
                <w:szCs w:val="24"/>
              </w:rPr>
              <w:t>Children study a variety of artists from a range of backgrounds, and countries</w:t>
            </w:r>
            <w:r>
              <w:rPr>
                <w:sz w:val="24"/>
                <w:szCs w:val="24"/>
              </w:rPr>
              <w:t>-</w:t>
            </w:r>
            <w:proofErr w:type="spellStart"/>
            <w:r>
              <w:rPr>
                <w:sz w:val="24"/>
                <w:szCs w:val="24"/>
              </w:rPr>
              <w:t>eg</w:t>
            </w:r>
            <w:proofErr w:type="spellEnd"/>
            <w:r>
              <w:rPr>
                <w:sz w:val="24"/>
                <w:szCs w:val="24"/>
              </w:rPr>
              <w:t xml:space="preserve">.  </w:t>
            </w:r>
            <w:proofErr w:type="spellStart"/>
            <w:r>
              <w:rPr>
                <w:sz w:val="24"/>
                <w:szCs w:val="24"/>
              </w:rPr>
              <w:t>Pichi</w:t>
            </w:r>
            <w:proofErr w:type="spellEnd"/>
            <w:r>
              <w:rPr>
                <w:sz w:val="24"/>
                <w:szCs w:val="24"/>
              </w:rPr>
              <w:t xml:space="preserve"> &amp; </w:t>
            </w:r>
            <w:proofErr w:type="spellStart"/>
            <w:r>
              <w:rPr>
                <w:sz w:val="24"/>
                <w:szCs w:val="24"/>
              </w:rPr>
              <w:t>Avo</w:t>
            </w:r>
            <w:proofErr w:type="spellEnd"/>
            <w:r>
              <w:rPr>
                <w:sz w:val="24"/>
                <w:szCs w:val="24"/>
              </w:rPr>
              <w:t xml:space="preserve">, Van Gogh, Lichtenstein, Caravaggio, Cezanne.  They study arts and crafts from Ancient Greece, Victorian Times </w:t>
            </w:r>
            <w:proofErr w:type="gramStart"/>
            <w:r>
              <w:rPr>
                <w:sz w:val="24"/>
                <w:szCs w:val="24"/>
              </w:rPr>
              <w:t>( William</w:t>
            </w:r>
            <w:proofErr w:type="gramEnd"/>
            <w:r>
              <w:rPr>
                <w:sz w:val="24"/>
                <w:szCs w:val="24"/>
              </w:rPr>
              <w:t xml:space="preserve"> Morris) and contemporary ( Orla Kiely).  They visit The Whitworth Art Gallery for Printing and Dance workshops. A local artist leads workshops in school.</w:t>
            </w:r>
          </w:p>
          <w:p w:rsidR="00692B91" w:rsidRPr="0056290A" w:rsidRDefault="00692B91" w:rsidP="00A8686F">
            <w:pPr>
              <w:spacing w:line="240" w:lineRule="auto"/>
              <w:rPr>
                <w:sz w:val="24"/>
                <w:szCs w:val="24"/>
              </w:rPr>
            </w:pPr>
            <w:r>
              <w:rPr>
                <w:sz w:val="24"/>
                <w:szCs w:val="24"/>
              </w:rPr>
              <w:t>A piece of music is used to inspire creativity. The children interpret what they hear visually</w:t>
            </w:r>
          </w:p>
        </w:tc>
      </w:tr>
      <w:tr w:rsidR="0016142D" w:rsidRPr="0056290A" w:rsidTr="0016142D">
        <w:trPr>
          <w:trHeight w:val="2268"/>
        </w:trPr>
        <w:tc>
          <w:tcPr>
            <w:tcW w:w="1753" w:type="dxa"/>
          </w:tcPr>
          <w:p w:rsidR="0016142D" w:rsidRPr="0056290A" w:rsidRDefault="0016142D" w:rsidP="0016142D">
            <w:pPr>
              <w:jc w:val="center"/>
              <w:rPr>
                <w:sz w:val="24"/>
                <w:szCs w:val="24"/>
              </w:rPr>
            </w:pPr>
          </w:p>
          <w:p w:rsidR="0016142D" w:rsidRPr="0056290A" w:rsidRDefault="0016142D" w:rsidP="0016142D">
            <w:pPr>
              <w:jc w:val="center"/>
              <w:rPr>
                <w:sz w:val="24"/>
                <w:szCs w:val="24"/>
              </w:rPr>
            </w:pPr>
            <w:r w:rsidRPr="0056290A">
              <w:rPr>
                <w:sz w:val="24"/>
                <w:szCs w:val="24"/>
              </w:rPr>
              <w:t>5</w:t>
            </w:r>
          </w:p>
        </w:tc>
        <w:tc>
          <w:tcPr>
            <w:tcW w:w="3119" w:type="dxa"/>
          </w:tcPr>
          <w:p w:rsidR="00157207" w:rsidRDefault="00157207" w:rsidP="00157207">
            <w:pPr>
              <w:spacing w:line="240" w:lineRule="auto"/>
              <w:rPr>
                <w:sz w:val="24"/>
                <w:szCs w:val="24"/>
              </w:rPr>
            </w:pPr>
            <w:r>
              <w:rPr>
                <w:sz w:val="24"/>
                <w:szCs w:val="24"/>
              </w:rPr>
              <w:t>Art in GMJS is seen as a valuable tool which allows the children to express their feelings by being creative.</w:t>
            </w:r>
          </w:p>
          <w:p w:rsidR="00157207" w:rsidRDefault="00157207" w:rsidP="00157207">
            <w:pPr>
              <w:spacing w:line="240" w:lineRule="auto"/>
              <w:rPr>
                <w:sz w:val="24"/>
                <w:szCs w:val="24"/>
              </w:rPr>
            </w:pPr>
            <w:r>
              <w:rPr>
                <w:sz w:val="24"/>
                <w:szCs w:val="24"/>
              </w:rPr>
              <w:t xml:space="preserve">They will learn in RE about how Art is used in different religions to convey messages through paintings/ symbols/ artefacts. </w:t>
            </w:r>
          </w:p>
          <w:p w:rsidR="0016142D" w:rsidRPr="0056290A" w:rsidRDefault="00157207" w:rsidP="00157207">
            <w:pPr>
              <w:spacing w:line="240" w:lineRule="auto"/>
              <w:rPr>
                <w:sz w:val="24"/>
                <w:szCs w:val="24"/>
              </w:rPr>
            </w:pPr>
            <w:r>
              <w:rPr>
                <w:sz w:val="24"/>
                <w:szCs w:val="24"/>
              </w:rPr>
              <w:t>Festivals are often celebrated by taking part in Art activities.</w:t>
            </w:r>
          </w:p>
        </w:tc>
        <w:tc>
          <w:tcPr>
            <w:tcW w:w="3119" w:type="dxa"/>
          </w:tcPr>
          <w:p w:rsidR="00466599" w:rsidRDefault="00466599" w:rsidP="00466599">
            <w:pPr>
              <w:spacing w:line="240" w:lineRule="auto"/>
              <w:rPr>
                <w:sz w:val="24"/>
                <w:szCs w:val="24"/>
              </w:rPr>
            </w:pPr>
            <w:r>
              <w:rPr>
                <w:sz w:val="24"/>
                <w:szCs w:val="24"/>
              </w:rPr>
              <w:t>Children grow to understand the effect of words when evaluating their own and their peers’ work.</w:t>
            </w:r>
          </w:p>
          <w:p w:rsidR="00466599" w:rsidRDefault="00466599" w:rsidP="00466599">
            <w:pPr>
              <w:spacing w:line="240" w:lineRule="auto"/>
              <w:rPr>
                <w:sz w:val="24"/>
                <w:szCs w:val="24"/>
              </w:rPr>
            </w:pPr>
          </w:p>
          <w:p w:rsidR="00101B68" w:rsidRPr="0056290A" w:rsidRDefault="00466599" w:rsidP="00466599">
            <w:pPr>
              <w:spacing w:line="240" w:lineRule="auto"/>
              <w:rPr>
                <w:sz w:val="24"/>
                <w:szCs w:val="24"/>
              </w:rPr>
            </w:pPr>
            <w:r>
              <w:rPr>
                <w:sz w:val="24"/>
                <w:szCs w:val="24"/>
              </w:rPr>
              <w:t>They understand the need to share resources and respect each-others’ work.</w:t>
            </w:r>
          </w:p>
        </w:tc>
        <w:tc>
          <w:tcPr>
            <w:tcW w:w="3119" w:type="dxa"/>
          </w:tcPr>
          <w:p w:rsidR="0016142D" w:rsidRPr="0056290A" w:rsidRDefault="0056290A" w:rsidP="00C60243">
            <w:pPr>
              <w:spacing w:line="240" w:lineRule="auto"/>
              <w:rPr>
                <w:sz w:val="24"/>
                <w:szCs w:val="24"/>
              </w:rPr>
            </w:pPr>
            <w:r w:rsidRPr="0056290A">
              <w:rPr>
                <w:sz w:val="24"/>
                <w:szCs w:val="24"/>
              </w:rPr>
              <w:t>Children learn to cooperate by sharing resources, working together on projects and by evaluating their own work and that of their peers. They come to understand how to give and accept constructive criticism.</w:t>
            </w:r>
          </w:p>
        </w:tc>
        <w:tc>
          <w:tcPr>
            <w:tcW w:w="3119" w:type="dxa"/>
          </w:tcPr>
          <w:p w:rsidR="00C60243" w:rsidRDefault="00785144" w:rsidP="00A8686F">
            <w:pPr>
              <w:spacing w:line="240" w:lineRule="auto"/>
              <w:rPr>
                <w:sz w:val="24"/>
                <w:szCs w:val="24"/>
              </w:rPr>
            </w:pPr>
            <w:r>
              <w:rPr>
                <w:sz w:val="24"/>
                <w:szCs w:val="24"/>
              </w:rPr>
              <w:t>Children study a variety of artists from a range of backgrounds, and countries</w:t>
            </w:r>
            <w:r>
              <w:rPr>
                <w:sz w:val="24"/>
                <w:szCs w:val="24"/>
              </w:rPr>
              <w:t>-</w:t>
            </w:r>
            <w:proofErr w:type="spellStart"/>
            <w:r>
              <w:rPr>
                <w:sz w:val="24"/>
                <w:szCs w:val="24"/>
              </w:rPr>
              <w:t>eg</w:t>
            </w:r>
            <w:proofErr w:type="spellEnd"/>
            <w:r>
              <w:rPr>
                <w:sz w:val="24"/>
                <w:szCs w:val="24"/>
              </w:rPr>
              <w:t xml:space="preserve"> </w:t>
            </w:r>
            <w:proofErr w:type="spellStart"/>
            <w:r>
              <w:rPr>
                <w:sz w:val="24"/>
                <w:szCs w:val="24"/>
              </w:rPr>
              <w:t>Gunta</w:t>
            </w:r>
            <w:proofErr w:type="spellEnd"/>
            <w:r>
              <w:rPr>
                <w:sz w:val="24"/>
                <w:szCs w:val="24"/>
              </w:rPr>
              <w:t xml:space="preserve"> Stoltz, Peter Thorpe, Andy Warhol and Vincent </w:t>
            </w:r>
            <w:proofErr w:type="spellStart"/>
            <w:r>
              <w:rPr>
                <w:sz w:val="24"/>
                <w:szCs w:val="24"/>
              </w:rPr>
              <w:t>Scarpace</w:t>
            </w:r>
            <w:proofErr w:type="spellEnd"/>
            <w:r>
              <w:rPr>
                <w:sz w:val="24"/>
                <w:szCs w:val="24"/>
              </w:rPr>
              <w:t xml:space="preserve">.  </w:t>
            </w:r>
            <w:r>
              <w:rPr>
                <w:sz w:val="24"/>
                <w:szCs w:val="24"/>
              </w:rPr>
              <w:t>They study arts and crafts</w:t>
            </w:r>
            <w:r>
              <w:rPr>
                <w:sz w:val="24"/>
                <w:szCs w:val="24"/>
              </w:rPr>
              <w:t xml:space="preserve"> from Anglo Saxon Times.</w:t>
            </w:r>
          </w:p>
          <w:p w:rsidR="00692B91" w:rsidRPr="0056290A" w:rsidRDefault="00692B91" w:rsidP="00A8686F">
            <w:pPr>
              <w:spacing w:line="240" w:lineRule="auto"/>
              <w:rPr>
                <w:sz w:val="24"/>
                <w:szCs w:val="24"/>
              </w:rPr>
            </w:pPr>
            <w:r>
              <w:rPr>
                <w:sz w:val="24"/>
                <w:szCs w:val="24"/>
              </w:rPr>
              <w:t>A piece of music is used to inspire creativity. The children interpret what they hear visually</w:t>
            </w:r>
          </w:p>
        </w:tc>
      </w:tr>
      <w:tr w:rsidR="0016142D" w:rsidRPr="0056290A" w:rsidTr="0016142D">
        <w:trPr>
          <w:trHeight w:val="2268"/>
        </w:trPr>
        <w:tc>
          <w:tcPr>
            <w:tcW w:w="1753" w:type="dxa"/>
          </w:tcPr>
          <w:p w:rsidR="0016142D" w:rsidRPr="0056290A" w:rsidRDefault="0016142D" w:rsidP="0016142D">
            <w:pPr>
              <w:jc w:val="center"/>
              <w:rPr>
                <w:sz w:val="24"/>
                <w:szCs w:val="24"/>
              </w:rPr>
            </w:pPr>
          </w:p>
          <w:p w:rsidR="0016142D" w:rsidRPr="0056290A" w:rsidRDefault="0016142D" w:rsidP="0016142D">
            <w:pPr>
              <w:jc w:val="center"/>
              <w:rPr>
                <w:sz w:val="24"/>
                <w:szCs w:val="24"/>
              </w:rPr>
            </w:pPr>
            <w:r w:rsidRPr="0056290A">
              <w:rPr>
                <w:sz w:val="24"/>
                <w:szCs w:val="24"/>
              </w:rPr>
              <w:t>6</w:t>
            </w:r>
          </w:p>
        </w:tc>
        <w:tc>
          <w:tcPr>
            <w:tcW w:w="3119" w:type="dxa"/>
          </w:tcPr>
          <w:p w:rsidR="00157207" w:rsidRDefault="00157207" w:rsidP="00157207">
            <w:pPr>
              <w:spacing w:line="240" w:lineRule="auto"/>
              <w:rPr>
                <w:sz w:val="24"/>
                <w:szCs w:val="24"/>
              </w:rPr>
            </w:pPr>
            <w:r>
              <w:rPr>
                <w:sz w:val="24"/>
                <w:szCs w:val="24"/>
              </w:rPr>
              <w:t>Art in GMJS is seen as a valuable tool which allows the children to express their feelings by being creative.</w:t>
            </w:r>
          </w:p>
          <w:p w:rsidR="00157207" w:rsidRDefault="00157207" w:rsidP="00157207">
            <w:pPr>
              <w:spacing w:line="240" w:lineRule="auto"/>
              <w:rPr>
                <w:sz w:val="24"/>
                <w:szCs w:val="24"/>
              </w:rPr>
            </w:pPr>
            <w:r>
              <w:rPr>
                <w:sz w:val="24"/>
                <w:szCs w:val="24"/>
              </w:rPr>
              <w:t xml:space="preserve">They will learn in RE about how Art is used in different religions to convey messages through paintings/ symbols/ artefacts. </w:t>
            </w:r>
          </w:p>
          <w:p w:rsidR="0016142D" w:rsidRPr="0056290A" w:rsidRDefault="00157207" w:rsidP="00157207">
            <w:pPr>
              <w:spacing w:line="240" w:lineRule="auto"/>
              <w:rPr>
                <w:sz w:val="24"/>
                <w:szCs w:val="24"/>
              </w:rPr>
            </w:pPr>
            <w:r>
              <w:rPr>
                <w:sz w:val="24"/>
                <w:szCs w:val="24"/>
              </w:rPr>
              <w:t>Festivals are often celebrated by taking part in Art activities.</w:t>
            </w:r>
          </w:p>
        </w:tc>
        <w:tc>
          <w:tcPr>
            <w:tcW w:w="3119" w:type="dxa"/>
          </w:tcPr>
          <w:p w:rsidR="00466599" w:rsidRDefault="00466599" w:rsidP="00466599">
            <w:pPr>
              <w:spacing w:line="240" w:lineRule="auto"/>
              <w:rPr>
                <w:sz w:val="24"/>
                <w:szCs w:val="24"/>
              </w:rPr>
            </w:pPr>
            <w:r>
              <w:rPr>
                <w:sz w:val="24"/>
                <w:szCs w:val="24"/>
              </w:rPr>
              <w:t>Children grow to understand the effect of words when evaluating their own and their peers’ work.</w:t>
            </w:r>
          </w:p>
          <w:p w:rsidR="00466599" w:rsidRDefault="00466599" w:rsidP="00466599">
            <w:pPr>
              <w:spacing w:line="240" w:lineRule="auto"/>
              <w:rPr>
                <w:sz w:val="24"/>
                <w:szCs w:val="24"/>
              </w:rPr>
            </w:pPr>
          </w:p>
          <w:p w:rsidR="00EA773B" w:rsidRPr="0056290A" w:rsidRDefault="00466599" w:rsidP="00466599">
            <w:pPr>
              <w:spacing w:line="240" w:lineRule="auto"/>
              <w:rPr>
                <w:sz w:val="24"/>
                <w:szCs w:val="24"/>
              </w:rPr>
            </w:pPr>
            <w:r>
              <w:rPr>
                <w:sz w:val="24"/>
                <w:szCs w:val="24"/>
              </w:rPr>
              <w:t>They understand the need to share resources and respect each-others’ work.</w:t>
            </w:r>
            <w:bookmarkStart w:id="0" w:name="_GoBack"/>
            <w:bookmarkEnd w:id="0"/>
          </w:p>
        </w:tc>
        <w:tc>
          <w:tcPr>
            <w:tcW w:w="3119" w:type="dxa"/>
          </w:tcPr>
          <w:p w:rsidR="0016142D" w:rsidRPr="0056290A" w:rsidRDefault="0056290A" w:rsidP="00C60243">
            <w:pPr>
              <w:spacing w:line="240" w:lineRule="auto"/>
              <w:rPr>
                <w:sz w:val="24"/>
                <w:szCs w:val="24"/>
              </w:rPr>
            </w:pPr>
            <w:r w:rsidRPr="0056290A">
              <w:rPr>
                <w:sz w:val="24"/>
                <w:szCs w:val="24"/>
              </w:rPr>
              <w:t>Children learn to cooperate by sharing resources, working together on projects and by evaluating their own work and that of their peers. They come to understand how to give and accept constructive criticism.</w:t>
            </w:r>
          </w:p>
        </w:tc>
        <w:tc>
          <w:tcPr>
            <w:tcW w:w="3119" w:type="dxa"/>
          </w:tcPr>
          <w:p w:rsidR="0014055B" w:rsidRDefault="006A653E" w:rsidP="00B02379">
            <w:pPr>
              <w:spacing w:line="240" w:lineRule="auto"/>
              <w:rPr>
                <w:sz w:val="24"/>
                <w:szCs w:val="24"/>
              </w:rPr>
            </w:pPr>
            <w:r>
              <w:rPr>
                <w:sz w:val="24"/>
                <w:szCs w:val="24"/>
              </w:rPr>
              <w:t>Children study a variety of artists from a range of backgrounds, and countries-</w:t>
            </w:r>
            <w:proofErr w:type="spellStart"/>
            <w:r>
              <w:rPr>
                <w:sz w:val="24"/>
                <w:szCs w:val="24"/>
              </w:rPr>
              <w:t>eg</w:t>
            </w:r>
            <w:proofErr w:type="spellEnd"/>
            <w:r>
              <w:rPr>
                <w:sz w:val="24"/>
                <w:szCs w:val="24"/>
              </w:rPr>
              <w:t xml:space="preserve"> </w:t>
            </w:r>
            <w:r>
              <w:rPr>
                <w:sz w:val="24"/>
                <w:szCs w:val="24"/>
              </w:rPr>
              <w:t>Georgia O’Keefe, Monet, Derain, Turner, Klee and Keith Haring</w:t>
            </w:r>
            <w:r w:rsidR="00B02379">
              <w:rPr>
                <w:sz w:val="24"/>
                <w:szCs w:val="24"/>
              </w:rPr>
              <w:t xml:space="preserve">.  They also study </w:t>
            </w:r>
            <w:r w:rsidR="0014055B" w:rsidRPr="0056290A">
              <w:rPr>
                <w:sz w:val="24"/>
                <w:szCs w:val="24"/>
              </w:rPr>
              <w:t xml:space="preserve">Aboriginal Art- </w:t>
            </w:r>
            <w:r w:rsidR="00B02379">
              <w:rPr>
                <w:sz w:val="24"/>
                <w:szCs w:val="24"/>
              </w:rPr>
              <w:t>when they</w:t>
            </w:r>
            <w:r w:rsidR="0014055B" w:rsidRPr="0056290A">
              <w:rPr>
                <w:sz w:val="24"/>
                <w:szCs w:val="24"/>
              </w:rPr>
              <w:t xml:space="preserve"> learn about the indigenous people of Australia- their history, culture and beliefs.</w:t>
            </w:r>
          </w:p>
          <w:p w:rsidR="00692B91" w:rsidRPr="0056290A" w:rsidRDefault="00692B91" w:rsidP="00B02379">
            <w:pPr>
              <w:spacing w:line="240" w:lineRule="auto"/>
              <w:rPr>
                <w:sz w:val="24"/>
                <w:szCs w:val="24"/>
              </w:rPr>
            </w:pPr>
            <w:r>
              <w:rPr>
                <w:sz w:val="24"/>
                <w:szCs w:val="24"/>
              </w:rPr>
              <w:t>A piece of music is used to inspire creativity. The children interpret what they hear visually</w:t>
            </w:r>
          </w:p>
        </w:tc>
      </w:tr>
    </w:tbl>
    <w:p w:rsidR="0016142D" w:rsidRPr="0056290A" w:rsidRDefault="0016142D" w:rsidP="0016142D">
      <w:pPr>
        <w:jc w:val="center"/>
        <w:rPr>
          <w:sz w:val="24"/>
          <w:szCs w:val="24"/>
          <w:u w:val="single"/>
        </w:rPr>
      </w:pPr>
    </w:p>
    <w:sectPr w:rsidR="0016142D" w:rsidRPr="0056290A" w:rsidSect="0016142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2D"/>
    <w:rsid w:val="00002B89"/>
    <w:rsid w:val="00003A85"/>
    <w:rsid w:val="00003B26"/>
    <w:rsid w:val="00003B88"/>
    <w:rsid w:val="00022A0C"/>
    <w:rsid w:val="00033CDB"/>
    <w:rsid w:val="00042AE1"/>
    <w:rsid w:val="000515D2"/>
    <w:rsid w:val="000720BC"/>
    <w:rsid w:val="000968F5"/>
    <w:rsid w:val="000C3549"/>
    <w:rsid w:val="00101B68"/>
    <w:rsid w:val="001072D6"/>
    <w:rsid w:val="001151CD"/>
    <w:rsid w:val="0014055B"/>
    <w:rsid w:val="00157207"/>
    <w:rsid w:val="0016142D"/>
    <w:rsid w:val="00186F6F"/>
    <w:rsid w:val="00192CD2"/>
    <w:rsid w:val="00194669"/>
    <w:rsid w:val="00196627"/>
    <w:rsid w:val="001A68D5"/>
    <w:rsid w:val="001B02CD"/>
    <w:rsid w:val="001B5949"/>
    <w:rsid w:val="00200A3B"/>
    <w:rsid w:val="00205470"/>
    <w:rsid w:val="00211E48"/>
    <w:rsid w:val="00232C05"/>
    <w:rsid w:val="00240B3A"/>
    <w:rsid w:val="0026544E"/>
    <w:rsid w:val="00280C1B"/>
    <w:rsid w:val="00284EE5"/>
    <w:rsid w:val="00295812"/>
    <w:rsid w:val="002A5B08"/>
    <w:rsid w:val="002B4847"/>
    <w:rsid w:val="002B4AED"/>
    <w:rsid w:val="002F1F64"/>
    <w:rsid w:val="002F561D"/>
    <w:rsid w:val="003C0018"/>
    <w:rsid w:val="003C2929"/>
    <w:rsid w:val="003C40CA"/>
    <w:rsid w:val="003E60B3"/>
    <w:rsid w:val="003F3BFE"/>
    <w:rsid w:val="003F545C"/>
    <w:rsid w:val="004179F9"/>
    <w:rsid w:val="00466599"/>
    <w:rsid w:val="00484014"/>
    <w:rsid w:val="004A2D6B"/>
    <w:rsid w:val="004C4207"/>
    <w:rsid w:val="004C5C0A"/>
    <w:rsid w:val="004E2328"/>
    <w:rsid w:val="004E57AA"/>
    <w:rsid w:val="00500BA2"/>
    <w:rsid w:val="00551E4D"/>
    <w:rsid w:val="005557F4"/>
    <w:rsid w:val="00556311"/>
    <w:rsid w:val="0056290A"/>
    <w:rsid w:val="005749F9"/>
    <w:rsid w:val="005817FA"/>
    <w:rsid w:val="0059547C"/>
    <w:rsid w:val="00596BB3"/>
    <w:rsid w:val="005B5B39"/>
    <w:rsid w:val="005D6D3D"/>
    <w:rsid w:val="005E405F"/>
    <w:rsid w:val="0060172E"/>
    <w:rsid w:val="00604F7E"/>
    <w:rsid w:val="00632609"/>
    <w:rsid w:val="006340CC"/>
    <w:rsid w:val="00692B91"/>
    <w:rsid w:val="006A653E"/>
    <w:rsid w:val="006D0F5B"/>
    <w:rsid w:val="006D6BC9"/>
    <w:rsid w:val="006E5949"/>
    <w:rsid w:val="006E61EB"/>
    <w:rsid w:val="0071712B"/>
    <w:rsid w:val="007200B2"/>
    <w:rsid w:val="007221E9"/>
    <w:rsid w:val="007236C7"/>
    <w:rsid w:val="007344B8"/>
    <w:rsid w:val="007377E9"/>
    <w:rsid w:val="00785144"/>
    <w:rsid w:val="007A7FE0"/>
    <w:rsid w:val="007D4529"/>
    <w:rsid w:val="007D5E8F"/>
    <w:rsid w:val="007E135A"/>
    <w:rsid w:val="007F5A86"/>
    <w:rsid w:val="008443AD"/>
    <w:rsid w:val="00845DF6"/>
    <w:rsid w:val="00861B8B"/>
    <w:rsid w:val="00863BD9"/>
    <w:rsid w:val="0088132C"/>
    <w:rsid w:val="008D668C"/>
    <w:rsid w:val="008E538B"/>
    <w:rsid w:val="008F03BC"/>
    <w:rsid w:val="008F12F0"/>
    <w:rsid w:val="009000E4"/>
    <w:rsid w:val="009038EC"/>
    <w:rsid w:val="00953AF5"/>
    <w:rsid w:val="00977006"/>
    <w:rsid w:val="00983677"/>
    <w:rsid w:val="009B47AD"/>
    <w:rsid w:val="009C0E58"/>
    <w:rsid w:val="009C617C"/>
    <w:rsid w:val="009C74C0"/>
    <w:rsid w:val="009E123E"/>
    <w:rsid w:val="009E4CA3"/>
    <w:rsid w:val="009F09C2"/>
    <w:rsid w:val="00A504C4"/>
    <w:rsid w:val="00A51A73"/>
    <w:rsid w:val="00A53E50"/>
    <w:rsid w:val="00A677A2"/>
    <w:rsid w:val="00A8686F"/>
    <w:rsid w:val="00AC492C"/>
    <w:rsid w:val="00AD2B88"/>
    <w:rsid w:val="00AD5BC2"/>
    <w:rsid w:val="00AD666C"/>
    <w:rsid w:val="00AF1E7A"/>
    <w:rsid w:val="00B02379"/>
    <w:rsid w:val="00B26A10"/>
    <w:rsid w:val="00B46A0E"/>
    <w:rsid w:val="00B6376F"/>
    <w:rsid w:val="00B9008C"/>
    <w:rsid w:val="00B94D25"/>
    <w:rsid w:val="00BE6E4D"/>
    <w:rsid w:val="00BF735A"/>
    <w:rsid w:val="00C2674B"/>
    <w:rsid w:val="00C51B8A"/>
    <w:rsid w:val="00C54980"/>
    <w:rsid w:val="00C60243"/>
    <w:rsid w:val="00C96C84"/>
    <w:rsid w:val="00CA3B15"/>
    <w:rsid w:val="00CA6672"/>
    <w:rsid w:val="00CB0C48"/>
    <w:rsid w:val="00CF4774"/>
    <w:rsid w:val="00D07889"/>
    <w:rsid w:val="00D14B1B"/>
    <w:rsid w:val="00D163C6"/>
    <w:rsid w:val="00D212BD"/>
    <w:rsid w:val="00D214EA"/>
    <w:rsid w:val="00D50B72"/>
    <w:rsid w:val="00DA202B"/>
    <w:rsid w:val="00DA74C9"/>
    <w:rsid w:val="00DB73BC"/>
    <w:rsid w:val="00DD22F9"/>
    <w:rsid w:val="00DD5222"/>
    <w:rsid w:val="00DD56FA"/>
    <w:rsid w:val="00DE6BE7"/>
    <w:rsid w:val="00E00B12"/>
    <w:rsid w:val="00E1622A"/>
    <w:rsid w:val="00E17BE5"/>
    <w:rsid w:val="00E17D83"/>
    <w:rsid w:val="00E47A1C"/>
    <w:rsid w:val="00E54B81"/>
    <w:rsid w:val="00E70D2E"/>
    <w:rsid w:val="00E72FA5"/>
    <w:rsid w:val="00E825CE"/>
    <w:rsid w:val="00E96B2C"/>
    <w:rsid w:val="00EA773B"/>
    <w:rsid w:val="00EB2737"/>
    <w:rsid w:val="00EB3145"/>
    <w:rsid w:val="00EF0326"/>
    <w:rsid w:val="00EF1C8B"/>
    <w:rsid w:val="00EF254A"/>
    <w:rsid w:val="00F1042A"/>
    <w:rsid w:val="00F4388F"/>
    <w:rsid w:val="00F573FE"/>
    <w:rsid w:val="00F62569"/>
    <w:rsid w:val="00F703B0"/>
    <w:rsid w:val="00F821F2"/>
    <w:rsid w:val="00FA42CA"/>
    <w:rsid w:val="00FC239F"/>
    <w:rsid w:val="00FE0271"/>
    <w:rsid w:val="00FF4D4E"/>
    <w:rsid w:val="00FF6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F618"/>
  <w15:docId w15:val="{BB41F374-525B-48F9-A326-81090FF4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8D3C-6C58-4248-A875-5E312913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emma.razey</dc:creator>
  <cp:lastModifiedBy>heather.macmanus</cp:lastModifiedBy>
  <cp:revision>6</cp:revision>
  <dcterms:created xsi:type="dcterms:W3CDTF">2020-05-19T12:12:00Z</dcterms:created>
  <dcterms:modified xsi:type="dcterms:W3CDTF">2020-05-19T12:41:00Z</dcterms:modified>
</cp:coreProperties>
</file>