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C8F" w:rsidRDefault="007B091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3762375</wp:posOffset>
                </wp:positionV>
                <wp:extent cx="2419350" cy="2266950"/>
                <wp:effectExtent l="0" t="0" r="19050" b="1905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350" cy="2266950"/>
                        </a:xfrm>
                        <a:prstGeom prst="roundRect">
                          <a:avLst/>
                        </a:prstGeom>
                        <a:solidFill>
                          <a:srgbClr val="805688">
                            <a:alpha val="23922"/>
                          </a:srgbClr>
                        </a:solidFill>
                        <a:ln w="25400" cap="flat" cmpd="sng" algn="ctr">
                          <a:solidFill>
                            <a:srgbClr val="805688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30BD" w:rsidRPr="00220828" w:rsidRDefault="003730BD" w:rsidP="00D30DC0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Geometry – Position and Direction</w:t>
                            </w:r>
                          </w:p>
                          <w:p w:rsidR="003730BD" w:rsidRPr="00220828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Describe positions on a 2-D grid as coordinates in the first quadrant </w:t>
                            </w:r>
                          </w:p>
                          <w:p w:rsidR="003730BD" w:rsidRPr="00220828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3730BD" w:rsidRPr="00220828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Describe movements between positions as translations of a given unit to the left/right and up/down </w:t>
                            </w:r>
                          </w:p>
                          <w:p w:rsidR="003730BD" w:rsidRPr="00220828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3730BD" w:rsidRPr="00220828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Plot specified points and draw sides to complete</w:t>
                            </w:r>
                            <w:r w:rsidRPr="00220828">
                              <w:rPr>
                                <w:rFonts w:ascii="Arial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0828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a given polygon.</w:t>
                            </w:r>
                            <w:r w:rsidRPr="00220828">
                              <w:rPr>
                                <w:rFonts w:ascii="Arial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Pr="00426055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Default="003730BD" w:rsidP="00CF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6" style="position:absolute;margin-left:339.75pt;margin-top:296.25pt;width:190.5pt;height:17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" fillcolor="#805688" strokecolor="#805688" strokeweight="2pt">
                <v:fill opacity="15677f"/>
                <v:path arrowok="t"/>
                <v:textbox>
                  <w:txbxContent>
                    <w:p w:rsidR="003730BD" w:rsidRPr="00220828" w:rsidRDefault="003730BD" w:rsidP="00D30DC0">
                      <w:pP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Geometry – Position and Direction</w:t>
                      </w:r>
                    </w:p>
                    <w:p w:rsidR="003730BD" w:rsidRPr="00220828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 xml:space="preserve">Describe positions on a 2-D grid as coordinates in the first quadrant </w:t>
                      </w:r>
                    </w:p>
                    <w:p w:rsidR="003730BD" w:rsidRPr="00220828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3730BD" w:rsidRPr="00220828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 xml:space="preserve">Describe movements between positions as translations of a given unit to the left/right and up/down </w:t>
                      </w:r>
                    </w:p>
                    <w:p w:rsidR="003730BD" w:rsidRPr="00220828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3730BD" w:rsidRPr="00220828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3"/>
                          <w:szCs w:val="23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Plot specified points and draw sides to complete</w:t>
                      </w:r>
                      <w:r w:rsidRPr="00220828">
                        <w:rPr>
                          <w:rFonts w:ascii="Arial" w:hAnsi="Arial" w:cs="Arial"/>
                          <w:b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220828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a given polygon.</w:t>
                      </w:r>
                      <w:r w:rsidRPr="00220828">
                        <w:rPr>
                          <w:rFonts w:ascii="Arial" w:hAnsi="Arial" w:cs="Arial"/>
                          <w:b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Pr="00426055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Default="003730BD" w:rsidP="00CF51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3810000</wp:posOffset>
                </wp:positionV>
                <wp:extent cx="2419350" cy="2266950"/>
                <wp:effectExtent l="0" t="0" r="19050" b="1905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350" cy="2266950"/>
                        </a:xfrm>
                        <a:prstGeom prst="roundRect">
                          <a:avLst/>
                        </a:prstGeom>
                        <a:solidFill>
                          <a:srgbClr val="7030A0">
                            <a:alpha val="24000"/>
                          </a:srgbClr>
                        </a:solidFill>
                        <a:ln w="25400" cap="flat" cmpd="sng" algn="ctr">
                          <a:solidFill>
                            <a:srgbClr val="BD67E3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0DC0" w:rsidRPr="00220828" w:rsidRDefault="00D30DC0" w:rsidP="00D30DC0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Geometry – Properties of Shape</w:t>
                            </w:r>
                          </w:p>
                          <w:p w:rsidR="00426055" w:rsidRPr="0003303C" w:rsidRDefault="00426055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03303C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Co</w:t>
                            </w:r>
                            <w:r w:rsidRPr="00426055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mpare and classify geometric shapes, including quadrilaterals and triangles</w:t>
                            </w:r>
                            <w:r w:rsidRPr="0042605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426055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based on their properties and sizes </w:t>
                            </w:r>
                          </w:p>
                          <w:p w:rsidR="00426055" w:rsidRPr="0003303C" w:rsidRDefault="00426055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426055" w:rsidRPr="0003303C" w:rsidRDefault="00426055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03303C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Id</w:t>
                            </w:r>
                            <w:r w:rsidRPr="00426055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entify acute and obtuse angles and compare and order angles up to two right angles by size </w:t>
                            </w:r>
                          </w:p>
                          <w:p w:rsidR="00426055" w:rsidRPr="0003303C" w:rsidRDefault="00426055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426055" w:rsidRPr="0003303C" w:rsidRDefault="00426055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03303C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I</w:t>
                            </w:r>
                            <w:r w:rsidRPr="00426055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dentify lines of symmetry in 2-D shapes presented in different orientations </w:t>
                            </w:r>
                          </w:p>
                          <w:p w:rsidR="00426055" w:rsidRPr="00426055" w:rsidRDefault="00426055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426055" w:rsidRPr="0003303C" w:rsidRDefault="00426055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03303C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C</w:t>
                            </w:r>
                            <w:r w:rsidRPr="00426055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omplete a simple symmetric figure with respect</w:t>
                            </w:r>
                            <w:r w:rsidRPr="00426055">
                              <w:rPr>
                                <w:rFonts w:ascii="Arial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26055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to a specific line of symmetry.</w:t>
                            </w:r>
                            <w:r w:rsidRPr="00426055">
                              <w:rPr>
                                <w:rFonts w:ascii="Arial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Pr="00426055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D30DC0" w:rsidRDefault="00D30DC0" w:rsidP="00CF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7" style="position:absolute;margin-left:142.5pt;margin-top:300pt;width:190.5pt;height:17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" fillcolor="#7030a0" strokecolor="#bd67e3" strokeweight="2pt">
                <v:fill opacity="15677f"/>
                <v:path arrowok="t"/>
                <v:textbox>
                  <w:txbxContent>
                    <w:p w:rsidR="00D30DC0" w:rsidRPr="00220828" w:rsidRDefault="00D30DC0" w:rsidP="00D30DC0">
                      <w:pP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Geometry – Properties of Shape</w:t>
                      </w:r>
                    </w:p>
                    <w:p w:rsidR="00426055" w:rsidRPr="0003303C" w:rsidRDefault="00426055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03303C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Co</w:t>
                      </w:r>
                      <w:r w:rsidRPr="00426055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mpare and classify geometric shapes, including quadrilaterals and triangles</w:t>
                      </w:r>
                      <w:r w:rsidRPr="00426055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, </w:t>
                      </w:r>
                      <w:r w:rsidRPr="00426055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 xml:space="preserve">based on their properties and sizes </w:t>
                      </w:r>
                    </w:p>
                    <w:p w:rsidR="00426055" w:rsidRPr="0003303C" w:rsidRDefault="00426055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426055" w:rsidRPr="0003303C" w:rsidRDefault="00426055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03303C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Id</w:t>
                      </w:r>
                      <w:r w:rsidRPr="00426055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 xml:space="preserve">entify acute and obtuse angles and compare and order angles up to two right angles by size </w:t>
                      </w:r>
                    </w:p>
                    <w:p w:rsidR="00426055" w:rsidRPr="0003303C" w:rsidRDefault="00426055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426055" w:rsidRPr="0003303C" w:rsidRDefault="00426055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03303C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I</w:t>
                      </w:r>
                      <w:r w:rsidRPr="00426055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 xml:space="preserve">dentify lines of symmetry in 2-D shapes presented in different orientations </w:t>
                      </w:r>
                    </w:p>
                    <w:p w:rsidR="00426055" w:rsidRPr="00426055" w:rsidRDefault="00426055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426055" w:rsidRPr="0003303C" w:rsidRDefault="00426055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3"/>
                          <w:szCs w:val="23"/>
                        </w:rPr>
                      </w:pPr>
                      <w:r w:rsidRPr="0003303C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C</w:t>
                      </w:r>
                      <w:r w:rsidRPr="00426055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omplete a simple symmetric figure with respect</w:t>
                      </w:r>
                      <w:r w:rsidRPr="00426055">
                        <w:rPr>
                          <w:rFonts w:ascii="Arial" w:hAnsi="Arial" w:cs="Arial"/>
                          <w:b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426055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to a specific line of symmetry.</w:t>
                      </w:r>
                      <w:r w:rsidRPr="00426055">
                        <w:rPr>
                          <w:rFonts w:ascii="Arial" w:hAnsi="Arial" w:cs="Arial"/>
                          <w:b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Pr="00426055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D30DC0" w:rsidRDefault="00D30DC0" w:rsidP="00CF51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4238625</wp:posOffset>
                </wp:positionV>
                <wp:extent cx="2419350" cy="1504950"/>
                <wp:effectExtent l="0" t="0" r="19050" b="1905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350" cy="1504950"/>
                        </a:xfrm>
                        <a:prstGeom prst="roundRect">
                          <a:avLst/>
                        </a:prstGeom>
                        <a:solidFill>
                          <a:srgbClr val="FF3399">
                            <a:alpha val="23922"/>
                          </a:srgbClr>
                        </a:solidFill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0DC0" w:rsidRPr="00220828" w:rsidRDefault="00D30DC0" w:rsidP="00D30D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Statistics</w:t>
                            </w:r>
                          </w:p>
                          <w:p w:rsidR="003730BD" w:rsidRPr="00220828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Interpret and present discrete and continuous data using appropriate graphical methods, including bar charts and time graphs. </w:t>
                            </w:r>
                          </w:p>
                          <w:p w:rsidR="003730BD" w:rsidRPr="00220828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3730BD" w:rsidRPr="00220828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Solve comparison, sum and difference problems using information presented in bar</w:t>
                            </w:r>
                            <w:r w:rsidRPr="00220828">
                              <w:rPr>
                                <w:rFonts w:ascii="Arial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0828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charts, pictograms, tables and other graphs.</w:t>
                            </w:r>
                            <w:r w:rsidRPr="00220828">
                              <w:rPr>
                                <w:rFonts w:ascii="Arial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30DC0" w:rsidRP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30DC0" w:rsidRDefault="00D30DC0" w:rsidP="00D30D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8" style="position:absolute;margin-left:547.5pt;margin-top:333.75pt;width:190.5pt;height:11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" fillcolor="#f39" strokecolor="#f39" strokeweight="2pt">
                <v:fill opacity="15677f"/>
                <v:path arrowok="t"/>
                <v:textbox>
                  <w:txbxContent>
                    <w:p w:rsidR="00D30DC0" w:rsidRPr="00220828" w:rsidRDefault="00D30DC0" w:rsidP="00D30DC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Statistics</w:t>
                      </w:r>
                    </w:p>
                    <w:p w:rsidR="003730BD" w:rsidRPr="00220828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 xml:space="preserve">Interpret and present discrete and continuous data using appropriate graphical methods, including bar charts and time graphs. </w:t>
                      </w:r>
                    </w:p>
                    <w:p w:rsidR="003730BD" w:rsidRPr="00220828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3730BD" w:rsidRPr="00220828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3"/>
                          <w:szCs w:val="23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Solve comparison, sum and difference problems using information presented in bar</w:t>
                      </w:r>
                      <w:r w:rsidRPr="00220828">
                        <w:rPr>
                          <w:rFonts w:ascii="Arial" w:hAnsi="Arial" w:cs="Arial"/>
                          <w:b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220828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charts, pictograms, tables and other graphs.</w:t>
                      </w:r>
                      <w:r w:rsidRPr="00220828">
                        <w:rPr>
                          <w:rFonts w:ascii="Arial" w:hAnsi="Arial" w:cs="Arial"/>
                          <w:b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</w:p>
                    <w:p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30DC0" w:rsidRP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30DC0" w:rsidRDefault="00D30DC0" w:rsidP="00D30DC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3762375</wp:posOffset>
                </wp:positionV>
                <wp:extent cx="2486025" cy="2743200"/>
                <wp:effectExtent l="0" t="0" r="28575" b="19050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6025" cy="27432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alpha val="24000"/>
                          </a:srgbClr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0DC0" w:rsidRPr="00220828" w:rsidRDefault="000962DC" w:rsidP="00D30D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Measurement</w:t>
                            </w:r>
                          </w:p>
                          <w:p w:rsidR="003730BD" w:rsidRPr="003730BD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730BD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Convert between different units of measure [for example, kilometre to metre; hour to minute] </w:t>
                            </w:r>
                          </w:p>
                          <w:p w:rsidR="003730BD" w:rsidRPr="0003303C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3730BD" w:rsidRPr="0003303C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03303C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M</w:t>
                            </w:r>
                            <w:r w:rsidRPr="003730BD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easure and calculate the perimeter of a rectilinear figure (including squares) in centimetres and metres </w:t>
                            </w:r>
                          </w:p>
                          <w:p w:rsidR="003730BD" w:rsidRPr="003730BD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3730BD" w:rsidRPr="0003303C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03303C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F</w:t>
                            </w:r>
                            <w:r w:rsidRPr="003730BD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ind the area of rectilinear shapes by counting squares </w:t>
                            </w:r>
                          </w:p>
                          <w:p w:rsidR="003730BD" w:rsidRPr="003730BD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3730BD" w:rsidRPr="0003303C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03303C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E</w:t>
                            </w:r>
                            <w:r w:rsidRPr="003730BD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stimate, compare and calculate different measures, including money in pounds and pence </w:t>
                            </w:r>
                          </w:p>
                          <w:p w:rsidR="003730BD" w:rsidRPr="0003303C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3730BD" w:rsidRPr="00220828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Read, write and convert time between analogue and digital 12- and 24-hour clocks </w:t>
                            </w:r>
                          </w:p>
                          <w:p w:rsidR="003730BD" w:rsidRPr="00220828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3730BD" w:rsidRPr="00220828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Solve problems involving converting from hours to minutes; minutes to seconds; years to months; weeks to days. </w:t>
                            </w:r>
                          </w:p>
                          <w:p w:rsidR="003730BD" w:rsidRPr="003730BD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D30DC0" w:rsidRPr="000962DC" w:rsidRDefault="00D30DC0" w:rsidP="00D30D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962DC" w:rsidRDefault="000962DC" w:rsidP="00CF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9" style="position:absolute;margin-left:-60pt;margin-top:296.25pt;width:195.75pt;height:3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" fillcolor="#ffc000" strokecolor="#ffc000" strokeweight="2pt">
                <v:fill opacity="15677f"/>
                <v:path arrowok="t"/>
                <v:textbox>
                  <w:txbxContent>
                    <w:p w:rsidR="00D30DC0" w:rsidRPr="00220828" w:rsidRDefault="000962DC" w:rsidP="00D30DC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Measurement</w:t>
                      </w:r>
                    </w:p>
                    <w:p w:rsidR="003730BD" w:rsidRPr="003730BD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3730BD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 xml:space="preserve">Convert between different units of measure [for example, kilometre to metre; hour to minute] </w:t>
                      </w:r>
                    </w:p>
                    <w:p w:rsidR="003730BD" w:rsidRPr="0003303C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3730BD" w:rsidRPr="0003303C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03303C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M</w:t>
                      </w:r>
                      <w:r w:rsidRPr="003730BD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 xml:space="preserve">easure and calculate the perimeter of a rectilinear figure (including squares) in centimetres and metres </w:t>
                      </w:r>
                    </w:p>
                    <w:p w:rsidR="003730BD" w:rsidRPr="003730BD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3730BD" w:rsidRPr="0003303C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03303C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F</w:t>
                      </w:r>
                      <w:r w:rsidRPr="003730BD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 xml:space="preserve">ind the area of rectilinear shapes by counting squares </w:t>
                      </w:r>
                    </w:p>
                    <w:p w:rsidR="003730BD" w:rsidRPr="003730BD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3730BD" w:rsidRPr="0003303C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03303C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E</w:t>
                      </w:r>
                      <w:r w:rsidRPr="003730BD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 xml:space="preserve">stimate, compare and calculate different measures, including money in pounds and pence </w:t>
                      </w:r>
                    </w:p>
                    <w:p w:rsidR="003730BD" w:rsidRPr="0003303C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3730BD" w:rsidRPr="00220828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 xml:space="preserve">Read, write and convert time between analogue and digital 12- and 24-hour clocks </w:t>
                      </w:r>
                    </w:p>
                    <w:p w:rsidR="003730BD" w:rsidRPr="00220828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3730BD" w:rsidRPr="00220828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 xml:space="preserve">Solve problems involving converting from hours to minutes; minutes to seconds; years to months; weeks to days. </w:t>
                      </w:r>
                    </w:p>
                    <w:p w:rsidR="003730BD" w:rsidRPr="003730BD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D30DC0" w:rsidRPr="000962DC" w:rsidRDefault="00D30DC0" w:rsidP="00D30D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0962DC" w:rsidRDefault="000962DC" w:rsidP="00CF51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-219075</wp:posOffset>
                </wp:positionV>
                <wp:extent cx="2419350" cy="3152775"/>
                <wp:effectExtent l="0" t="0" r="19050" b="2857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350" cy="3152775"/>
                        </a:xfrm>
                        <a:prstGeom prst="roundRect">
                          <a:avLst/>
                        </a:prstGeom>
                        <a:solidFill>
                          <a:srgbClr val="00B050">
                            <a:alpha val="24000"/>
                          </a:srgbClr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51DF" w:rsidRPr="00220828" w:rsidRDefault="000962DC" w:rsidP="00CF51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Multiplication and Division</w:t>
                            </w: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Recall multiplication and division facts for multiplication tables up to 12 × 12 (facts for 6,7,9,11,12 are new)</w:t>
                            </w: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Use place value, known and derived facts to multiply and divide mentally, including: multiplying by 0 and 1; dividing by 1; multiplying together three numbers </w:t>
                            </w: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Recognise and use factor pairs and commutativity in mental calculations </w:t>
                            </w: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Multiply </w:t>
                            </w:r>
                            <w:r w:rsidR="00202141" w:rsidRPr="002208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and divide </w:t>
                            </w:r>
                            <w:r w:rsidRPr="002208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two-digit and three-digit numbers by a one-digit number using formal written layout </w:t>
                            </w: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Solve problems involving multiplying and adding, including using the distributive law to multiply two digit numbers by one digit, integer scaling problems and harder correspondence problems such as n objects are connected to m objects. </w:t>
                            </w:r>
                          </w:p>
                          <w:p w:rsidR="00CF51DF" w:rsidRPr="00220828" w:rsidRDefault="00CF51DF" w:rsidP="00CF51DF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0" style="position:absolute;margin-left:348pt;margin-top:-17.25pt;width:190.5pt;height:24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" fillcolor="#00b050" strokecolor="#00b050" strokeweight="2pt">
                <v:fill opacity="15677f"/>
                <v:path arrowok="t"/>
                <v:textbox>
                  <w:txbxContent>
                    <w:p w:rsidR="00CF51DF" w:rsidRPr="00220828" w:rsidRDefault="000962DC" w:rsidP="00CF51DF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Multiplication and Division</w:t>
                      </w: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Recall multiplication and division facts for multiplication tables up to 12 × 12 (facts for 6,7,9,11,12 are new)</w:t>
                      </w: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Use place value, known and derived facts to multiply and divide mentally, including: multiplying by 0 and 1; dividing by 1; multiplying together three numbers </w:t>
                      </w: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Recognise and use factor pairs and commutativity in mental calculations </w:t>
                      </w: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Multiply </w:t>
                      </w:r>
                      <w:r w:rsidR="00202141" w:rsidRPr="002208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and divide </w:t>
                      </w:r>
                      <w:r w:rsidRPr="002208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two-digit and three-digit numbers by a one-digit number using formal written layout </w:t>
                      </w: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Solve problems involving multiplying and adding, including using the distributive law to multiply two digit numbers by one digit, integer scaling problems and harder correspondence problems such as n objects are connected to m objects. </w:t>
                      </w:r>
                    </w:p>
                    <w:p w:rsidR="00CF51DF" w:rsidRPr="00220828" w:rsidRDefault="00CF51DF" w:rsidP="00CF51DF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-200025</wp:posOffset>
                </wp:positionV>
                <wp:extent cx="2419350" cy="1990725"/>
                <wp:effectExtent l="0" t="0" r="19050" b="28575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350" cy="1990725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24000"/>
                          </a:srgbClr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51DF" w:rsidRPr="00220828" w:rsidRDefault="00CF51DF" w:rsidP="00CF51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Addition and Subtraction</w:t>
                            </w: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Add and subtract numbers with up to 4 digits using the formal written methods of columnar addition and subtraction where appropriate </w:t>
                            </w: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Estimate and use inverse operations to check answers to a calculation </w:t>
                            </w: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Solve addition and subtraction two-step problems in contexts, deciding which operations and methods to use and why. </w:t>
                            </w:r>
                          </w:p>
                          <w:p w:rsidR="00CF51DF" w:rsidRDefault="00CF51DF" w:rsidP="00CF51DF">
                            <w:pPr>
                              <w:jc w:val="center"/>
                            </w:pPr>
                          </w:p>
                          <w:p w:rsidR="00047463" w:rsidRDefault="00047463" w:rsidP="00CF51DF">
                            <w:pPr>
                              <w:jc w:val="center"/>
                            </w:pPr>
                          </w:p>
                          <w:p w:rsidR="00047463" w:rsidRDefault="00047463" w:rsidP="00CF51DF">
                            <w:pPr>
                              <w:jc w:val="center"/>
                            </w:pPr>
                          </w:p>
                          <w:p w:rsidR="00047463" w:rsidRDefault="00047463" w:rsidP="00CF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1" style="position:absolute;margin-left:142.5pt;margin-top:-15.75pt;width:190.5pt;height:15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" fillcolor="red" strokecolor="red" strokeweight="2pt">
                <v:fill opacity="15677f"/>
                <v:path arrowok="t"/>
                <v:textbox>
                  <w:txbxContent>
                    <w:p w:rsidR="00CF51DF" w:rsidRPr="00220828" w:rsidRDefault="00CF51DF" w:rsidP="00CF51DF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Addition and Subtraction</w:t>
                      </w: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Add and subtract numbers with up to 4 digits using the formal written methods of columnar addition and subtraction where appropriate </w:t>
                      </w: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Estimate and use inverse operations to check answers to a calculation </w:t>
                      </w: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Solve addition and subtraction two-step problems in contexts, deciding which operations and methods to use and why. </w:t>
                      </w:r>
                    </w:p>
                    <w:p w:rsidR="00CF51DF" w:rsidRDefault="00CF51DF" w:rsidP="00CF51DF">
                      <w:pPr>
                        <w:jc w:val="center"/>
                      </w:pPr>
                    </w:p>
                    <w:p w:rsidR="00047463" w:rsidRDefault="00047463" w:rsidP="00CF51DF">
                      <w:pPr>
                        <w:jc w:val="center"/>
                      </w:pPr>
                    </w:p>
                    <w:p w:rsidR="00047463" w:rsidRDefault="00047463" w:rsidP="00CF51DF">
                      <w:pPr>
                        <w:jc w:val="center"/>
                      </w:pPr>
                    </w:p>
                    <w:p w:rsidR="00047463" w:rsidRDefault="00047463" w:rsidP="00CF51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-218440</wp:posOffset>
                </wp:positionV>
                <wp:extent cx="2419350" cy="4381500"/>
                <wp:effectExtent l="0" t="0" r="19050" b="1905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350" cy="4381500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24000"/>
                          </a:srgbClr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62DC" w:rsidRPr="00220828" w:rsidRDefault="000962DC" w:rsidP="000962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Fractions</w:t>
                            </w:r>
                          </w:p>
                          <w:p w:rsidR="00047463" w:rsidRPr="00220828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eastAsia="Wingdings-Regular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Recognise and show, using diagrams, families of common equivalent fractions</w:t>
                            </w:r>
                          </w:p>
                          <w:p w:rsidR="00047463" w:rsidRPr="00220828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eastAsia="Wingdings-Regular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Count up and down in hundredths; recognise that hundredths arise when dividing an object by one hundred and dividing tenths by ten.</w:t>
                            </w:r>
                          </w:p>
                          <w:p w:rsidR="00047463" w:rsidRPr="00220828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eastAsia="Wingdings-Regular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Solve problems involving increasingly harder fractions to calculate quantities, and fractions to divide quantities, including non-unit fractions where the answer is a whole number</w:t>
                            </w:r>
                          </w:p>
                          <w:p w:rsidR="00047463" w:rsidRPr="00220828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eastAsia="Wingdings-Regular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Add and subtract fractions with the same denominator</w:t>
                            </w:r>
                          </w:p>
                          <w:p w:rsidR="00047463" w:rsidRPr="00220828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eastAsia="Wingdings-Regular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Recognise and write decimal equivalents of any number of tenths or hundredths</w:t>
                            </w:r>
                          </w:p>
                          <w:p w:rsidR="00047463" w:rsidRPr="00220828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eastAsia="Wingdings-Regular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Recognise and write decimal equivalents to ¼, 2/4, ¾</w:t>
                            </w:r>
                          </w:p>
                          <w:p w:rsidR="00047463" w:rsidRPr="00220828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eastAsia="Wingdings-Regular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Find the effect of dividing a one- or two-digit number by 10 and 100, identifying the value of the digits in the answer as ones, tenths and</w:t>
                            </w:r>
                            <w:r w:rsidRPr="00220828">
                              <w:rPr>
                                <w:rFonts w:ascii="Arial" w:eastAsia="Wingdings-Regular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20828">
                              <w:rPr>
                                <w:rFonts w:ascii="Arial" w:eastAsia="Wingdings-Regular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hundredths</w:t>
                            </w:r>
                          </w:p>
                          <w:p w:rsidR="00047463" w:rsidRPr="00220828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eastAsia="Wingdings-Regular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Round decimals with one decimal place to the nearest whole number</w:t>
                            </w:r>
                          </w:p>
                          <w:p w:rsidR="00047463" w:rsidRPr="00220828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eastAsia="Wingdings-Regular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Compare numbers with the same number of decimal places up to two decimal places</w:t>
                            </w:r>
                          </w:p>
                          <w:p w:rsidR="00047463" w:rsidRPr="00220828" w:rsidRDefault="00047463" w:rsidP="0004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Wingdings-Regular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0962DC" w:rsidRPr="00220828" w:rsidRDefault="00047463" w:rsidP="00047463">
                            <w:pPr>
                              <w:rPr>
                                <w:rFonts w:ascii="Arial" w:eastAsia="Wingdings-Regular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eastAsia="Wingdings-Regular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Solve simple measure and money problems involving fractions and decimals to two decimal places.</w:t>
                            </w:r>
                          </w:p>
                          <w:p w:rsidR="000962DC" w:rsidRPr="00220828" w:rsidRDefault="000962DC" w:rsidP="000962DC">
                            <w:pPr>
                              <w:rPr>
                                <w:rFonts w:ascii="Arial" w:eastAsia="Wingdings-Regular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47463" w:rsidRPr="00220828" w:rsidRDefault="00047463" w:rsidP="000962DC">
                            <w:pPr>
                              <w:rPr>
                                <w:rFonts w:ascii="Arial" w:eastAsia="Wingdings-Regular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47463" w:rsidRPr="00220828" w:rsidRDefault="00047463" w:rsidP="000962DC">
                            <w:pPr>
                              <w:rPr>
                                <w:rFonts w:ascii="Arial" w:eastAsia="Wingdings-Regular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47463" w:rsidRPr="00220828" w:rsidRDefault="00047463" w:rsidP="000962DC">
                            <w:pPr>
                              <w:rPr>
                                <w:rFonts w:ascii="Arial" w:eastAsia="Wingdings-Regular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47463" w:rsidRPr="00220828" w:rsidRDefault="00047463" w:rsidP="000962DC">
                            <w:pPr>
                              <w:rPr>
                                <w:rFonts w:ascii="Arial" w:eastAsia="Wingdings-Regular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962DC" w:rsidRPr="00220828" w:rsidRDefault="000962DC" w:rsidP="000962DC">
                            <w:pPr>
                              <w:rPr>
                                <w:rFonts w:ascii="Arial" w:eastAsia="Wingdings-Regular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962DC" w:rsidRPr="00220828" w:rsidRDefault="000962DC" w:rsidP="000962DC">
                            <w:pPr>
                              <w:rPr>
                                <w:rFonts w:ascii="Arial" w:eastAsia="Wingdings-Regular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962DC" w:rsidRPr="00220828" w:rsidRDefault="000962DC" w:rsidP="000962DC">
                            <w:pPr>
                              <w:rPr>
                                <w:rFonts w:ascii="Arial" w:eastAsia="Wingdings-Regular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962DC" w:rsidRPr="00220828" w:rsidRDefault="000962DC" w:rsidP="000962DC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2" style="position:absolute;margin-left:547.5pt;margin-top:-17.2pt;width:190.5pt;height:3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" fillcolor="yellow" strokecolor="yellow" strokeweight="2pt">
                <v:fill opacity="15677f"/>
                <v:path arrowok="t"/>
                <v:textbox>
                  <w:txbxContent>
                    <w:p w:rsidR="000962DC" w:rsidRPr="00220828" w:rsidRDefault="000962DC" w:rsidP="000962DC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Fractions</w:t>
                      </w:r>
                    </w:p>
                    <w:p w:rsidR="00047463" w:rsidRPr="00220828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eastAsia="Wingdings-Regular" w:hAnsi="Arial" w:cs="Arial"/>
                          <w:b/>
                          <w:color w:val="000000"/>
                          <w:sz w:val="14"/>
                          <w:szCs w:val="14"/>
                        </w:rPr>
                        <w:t>Recognise and show, using diagrams, families of common equivalent fractions</w:t>
                      </w:r>
                    </w:p>
                    <w:p w:rsidR="00047463" w:rsidRPr="00220828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eastAsia="Wingdings-Regular" w:hAnsi="Arial" w:cs="Arial"/>
                          <w:b/>
                          <w:color w:val="000000"/>
                          <w:sz w:val="14"/>
                          <w:szCs w:val="14"/>
                        </w:rPr>
                        <w:t>Count up and down in hundredths; recognise that hundredths arise when dividing an object by one hundred and dividing tenths by ten.</w:t>
                      </w:r>
                    </w:p>
                    <w:p w:rsidR="00047463" w:rsidRPr="00220828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eastAsia="Wingdings-Regular" w:hAnsi="Arial" w:cs="Arial"/>
                          <w:b/>
                          <w:color w:val="000000"/>
                          <w:sz w:val="14"/>
                          <w:szCs w:val="14"/>
                        </w:rPr>
                        <w:t>Solve problems involving increasingly harder fractions to calculate quantities, and fractions to divide quantities, including non-unit fractions where the answer is a whole number</w:t>
                      </w:r>
                    </w:p>
                    <w:p w:rsidR="00047463" w:rsidRPr="00220828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eastAsia="Wingdings-Regular" w:hAnsi="Arial" w:cs="Arial"/>
                          <w:b/>
                          <w:color w:val="000000"/>
                          <w:sz w:val="14"/>
                          <w:szCs w:val="14"/>
                        </w:rPr>
                        <w:t>Add and subtract fractions with the same denominator</w:t>
                      </w:r>
                    </w:p>
                    <w:p w:rsidR="00047463" w:rsidRPr="00220828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eastAsia="Wingdings-Regular" w:hAnsi="Arial" w:cs="Arial"/>
                          <w:b/>
                          <w:color w:val="000000"/>
                          <w:sz w:val="14"/>
                          <w:szCs w:val="14"/>
                        </w:rPr>
                        <w:t>Recognise and write decimal equivalents of any number of tenths or hundredths</w:t>
                      </w:r>
                    </w:p>
                    <w:p w:rsidR="00047463" w:rsidRPr="00220828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eastAsia="Wingdings-Regular" w:hAnsi="Arial" w:cs="Arial"/>
                          <w:b/>
                          <w:color w:val="000000"/>
                          <w:sz w:val="14"/>
                          <w:szCs w:val="14"/>
                        </w:rPr>
                        <w:t>Recognise and write decimal equivalents to ¼, 2/4, ¾</w:t>
                      </w:r>
                    </w:p>
                    <w:p w:rsidR="00047463" w:rsidRPr="00220828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eastAsia="Wingdings-Regular" w:hAnsi="Arial" w:cs="Arial"/>
                          <w:b/>
                          <w:color w:val="000000"/>
                          <w:sz w:val="14"/>
                          <w:szCs w:val="14"/>
                        </w:rPr>
                        <w:t>Find the effect of dividing a one- or two-digit number by 10 and 100, identifying the value of the digits in the answer as ones, tenths and</w:t>
                      </w:r>
                      <w:r w:rsidRPr="00220828">
                        <w:rPr>
                          <w:rFonts w:ascii="Arial" w:eastAsia="Wingdings-Regular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220828">
                        <w:rPr>
                          <w:rFonts w:ascii="Arial" w:eastAsia="Wingdings-Regular" w:hAnsi="Arial" w:cs="Arial"/>
                          <w:b/>
                          <w:color w:val="000000"/>
                          <w:sz w:val="14"/>
                          <w:szCs w:val="14"/>
                        </w:rPr>
                        <w:t>hundredths</w:t>
                      </w:r>
                    </w:p>
                    <w:p w:rsidR="00047463" w:rsidRPr="00220828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eastAsia="Wingdings-Regular" w:hAnsi="Arial" w:cs="Arial"/>
                          <w:b/>
                          <w:color w:val="000000"/>
                          <w:sz w:val="14"/>
                          <w:szCs w:val="14"/>
                        </w:rPr>
                        <w:t>Round decimals with one decimal place to the nearest whole number</w:t>
                      </w:r>
                    </w:p>
                    <w:p w:rsidR="00047463" w:rsidRPr="00220828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eastAsia="Wingdings-Regular" w:hAnsi="Arial" w:cs="Arial"/>
                          <w:b/>
                          <w:color w:val="000000"/>
                          <w:sz w:val="14"/>
                          <w:szCs w:val="14"/>
                        </w:rPr>
                        <w:t>Compare numbers with the same number of decimal places up to two decimal places</w:t>
                      </w:r>
                    </w:p>
                    <w:p w:rsidR="00047463" w:rsidRPr="00220828" w:rsidRDefault="00047463" w:rsidP="0004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Wingdings-Regular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0962DC" w:rsidRPr="00220828" w:rsidRDefault="00047463" w:rsidP="00047463">
                      <w:pPr>
                        <w:rPr>
                          <w:rFonts w:ascii="Arial" w:eastAsia="Wingdings-Regular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eastAsia="Wingdings-Regular" w:hAnsi="Arial" w:cs="Arial"/>
                          <w:b/>
                          <w:color w:val="000000"/>
                          <w:sz w:val="14"/>
                          <w:szCs w:val="14"/>
                        </w:rPr>
                        <w:t>Solve simple measure and money problems involving fractions and decimals to two decimal places.</w:t>
                      </w:r>
                    </w:p>
                    <w:p w:rsidR="000962DC" w:rsidRPr="00220828" w:rsidRDefault="000962DC" w:rsidP="000962DC">
                      <w:pPr>
                        <w:rPr>
                          <w:rFonts w:ascii="Arial" w:eastAsia="Wingdings-Regular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047463" w:rsidRPr="00220828" w:rsidRDefault="00047463" w:rsidP="000962DC">
                      <w:pPr>
                        <w:rPr>
                          <w:rFonts w:ascii="Arial" w:eastAsia="Wingdings-Regular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047463" w:rsidRPr="00220828" w:rsidRDefault="00047463" w:rsidP="000962DC">
                      <w:pPr>
                        <w:rPr>
                          <w:rFonts w:ascii="Arial" w:eastAsia="Wingdings-Regular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047463" w:rsidRPr="00220828" w:rsidRDefault="00047463" w:rsidP="000962DC">
                      <w:pPr>
                        <w:rPr>
                          <w:rFonts w:ascii="Arial" w:eastAsia="Wingdings-Regular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047463" w:rsidRPr="00220828" w:rsidRDefault="00047463" w:rsidP="000962DC">
                      <w:pPr>
                        <w:rPr>
                          <w:rFonts w:ascii="Arial" w:eastAsia="Wingdings-Regular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0962DC" w:rsidRPr="00220828" w:rsidRDefault="000962DC" w:rsidP="000962DC">
                      <w:pPr>
                        <w:rPr>
                          <w:rFonts w:ascii="Arial" w:eastAsia="Wingdings-Regular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0962DC" w:rsidRPr="00220828" w:rsidRDefault="000962DC" w:rsidP="000962DC">
                      <w:pPr>
                        <w:rPr>
                          <w:rFonts w:ascii="Arial" w:eastAsia="Wingdings-Regular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0962DC" w:rsidRPr="00220828" w:rsidRDefault="000962DC" w:rsidP="000962DC">
                      <w:pPr>
                        <w:rPr>
                          <w:rFonts w:ascii="Arial" w:eastAsia="Wingdings-Regular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0962DC" w:rsidRPr="00220828" w:rsidRDefault="000962DC" w:rsidP="000962DC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-200025</wp:posOffset>
                </wp:positionV>
                <wp:extent cx="2495550" cy="3867150"/>
                <wp:effectExtent l="0" t="0" r="19050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50" cy="38671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24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51DF" w:rsidRPr="00220828" w:rsidRDefault="00CF51DF" w:rsidP="00CF51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Number and Place Value</w:t>
                            </w:r>
                          </w:p>
                          <w:p w:rsidR="00E27641" w:rsidRPr="00220828" w:rsidRDefault="00E27641" w:rsidP="00E276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Count backwards through zero to include negative numbers </w:t>
                            </w: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C67812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</w:t>
                            </w:r>
                            <w:r w:rsidR="00047463" w:rsidRPr="002208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ount in multiples of 6, 7, 9, 25 and 1000 </w:t>
                            </w: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C67812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</w:t>
                            </w:r>
                            <w:r w:rsidR="00047463" w:rsidRPr="002208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ind 1000 more or less than a given number </w:t>
                            </w: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Identify, represent and estimate numbers using different representations </w:t>
                            </w: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Order and compare numbers beyond 1000 </w:t>
                            </w: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Recognise the place value of each digit in a four-digit number (thousands, hundreds, tens, and ones) </w:t>
                            </w: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C67812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Round any number to the nearest 10, 100 or 1000 </w:t>
                            </w:r>
                          </w:p>
                          <w:p w:rsidR="00C67812" w:rsidRPr="00220828" w:rsidRDefault="00C67812" w:rsidP="00C67812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Solve number and practical problems that involve all of the above and with increasingly large positive numbers </w:t>
                            </w:r>
                          </w:p>
                          <w:p w:rsidR="00047463" w:rsidRPr="00220828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Read Roman numerals to 100 (I to C) and know that over time, the numeral system changed to include the concept of zero and place value.</w:t>
                            </w:r>
                          </w:p>
                          <w:p w:rsidR="00047463" w:rsidRPr="00220828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recognise the place value of each digit in a four-digit number (thousands, hundreds, tens, and ones) </w:t>
                            </w:r>
                          </w:p>
                          <w:p w:rsidR="00047463" w:rsidRPr="00220828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round any number to the nearest 10, 100 or 1000 </w:t>
                            </w:r>
                          </w:p>
                          <w:p w:rsidR="00047463" w:rsidRPr="00220828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220828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solve number and practical problems that involve all of the above and with increasingly large positive numbers </w:t>
                            </w:r>
                          </w:p>
                          <w:p w:rsidR="00047463" w:rsidRPr="00220828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CF51DF" w:rsidRPr="00220828" w:rsidRDefault="00047463" w:rsidP="0004746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20828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read Roman numerals to 100 (I to C) and know that over time, the numeral system changed to include the concept of zero and place value.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3" style="position:absolute;margin-left:-60pt;margin-top:-15.75pt;width:196.5pt;height:30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" fillcolor="#4f81bd" strokecolor="#385d8a" strokeweight="2pt">
                <v:fill opacity="15677f"/>
                <v:path arrowok="t"/>
                <v:textbox>
                  <w:txbxContent>
                    <w:p w:rsidR="00CF51DF" w:rsidRPr="00220828" w:rsidRDefault="00CF51DF" w:rsidP="00CF51DF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Number and Place Value</w:t>
                      </w:r>
                    </w:p>
                    <w:p w:rsidR="00E27641" w:rsidRPr="00220828" w:rsidRDefault="00E27641" w:rsidP="00E276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Count backwards through zero to include negative numbers </w:t>
                      </w: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047463" w:rsidRPr="00220828" w:rsidRDefault="00C67812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C</w:t>
                      </w:r>
                      <w:r w:rsidR="00047463" w:rsidRPr="002208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ount in multiples of 6, 7, 9, 25 and 1000 </w:t>
                      </w: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047463" w:rsidRPr="00220828" w:rsidRDefault="00C67812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</w:t>
                      </w:r>
                      <w:r w:rsidR="00047463" w:rsidRPr="002208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ind 1000 more or less than a given number </w:t>
                      </w: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Identify, represent and estimate numbers using different representations </w:t>
                      </w: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Order and compare numbers beyond 1000 </w:t>
                      </w: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Recognise the place value of each digit in a four-digit number (thousands, hundreds, tens, and ones) </w:t>
                      </w: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C67812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Round any number to the nearest 10, 100 or 1000 </w:t>
                      </w:r>
                    </w:p>
                    <w:p w:rsidR="00C67812" w:rsidRPr="00220828" w:rsidRDefault="00C67812" w:rsidP="00C67812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Solve number and practical problems that involve all of the above and with increasingly large positive numbers </w:t>
                      </w:r>
                    </w:p>
                    <w:p w:rsidR="00047463" w:rsidRPr="00220828" w:rsidRDefault="00047463" w:rsidP="00047463">
                      <w:pPr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Read Roman numerals to 100 (I to C) and know that over time, the numeral system changed to include the concept of zero and place value.</w:t>
                      </w:r>
                    </w:p>
                    <w:p w:rsidR="00047463" w:rsidRPr="00220828" w:rsidRDefault="00047463" w:rsidP="00047463">
                      <w:pPr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recognise the place value of each digit in a four-digit number (thousands, hundreds, tens, and ones) </w:t>
                      </w:r>
                    </w:p>
                    <w:p w:rsidR="00047463" w:rsidRPr="00220828" w:rsidRDefault="00047463" w:rsidP="00047463">
                      <w:pPr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round any number to the nearest 10, 100 or 1000 </w:t>
                      </w:r>
                    </w:p>
                    <w:p w:rsidR="00047463" w:rsidRPr="00220828" w:rsidRDefault="00047463" w:rsidP="00047463">
                      <w:pPr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047463" w:rsidRPr="00220828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solve number and practical problems that involve all of the above and with increasingly large positive numbers </w:t>
                      </w:r>
                    </w:p>
                    <w:p w:rsidR="00047463" w:rsidRPr="00220828" w:rsidRDefault="00047463" w:rsidP="00047463">
                      <w:pPr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:rsidR="00CF51DF" w:rsidRPr="00220828" w:rsidRDefault="00047463" w:rsidP="0004746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220828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read Roman numerals to 100 (I to C) and know that over time, the numeral system changed to include the concept of zero and place value.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-819150</wp:posOffset>
                </wp:positionV>
                <wp:extent cx="9124950" cy="428625"/>
                <wp:effectExtent l="0" t="0" r="19050" b="2857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2495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0DC0" w:rsidRPr="00D30DC0" w:rsidRDefault="007B0911" w:rsidP="00D30DC0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Maths Curriculum</w:t>
                            </w:r>
                            <w:bookmarkStart w:id="0" w:name="_GoBack"/>
                            <w:bookmarkEnd w:id="0"/>
                            <w:r w:rsidR="00D30DC0" w:rsidRPr="00D30DC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– Year </w:t>
                            </w:r>
                            <w:r w:rsidR="00E27641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34" style="position:absolute;margin-left:-36.75pt;margin-top:-64.5pt;width:718.5pt;height:3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" fillcolor="window" strokecolor="windowText" strokeweight="2pt">
                <v:path arrowok="t"/>
                <v:textbox>
                  <w:txbxContent>
                    <w:p w:rsidR="00D30DC0" w:rsidRPr="00D30DC0" w:rsidRDefault="007B0911" w:rsidP="00D30DC0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Maths Curriculum</w:t>
                      </w:r>
                      <w:bookmarkStart w:id="1" w:name="_GoBack"/>
                      <w:bookmarkEnd w:id="1"/>
                      <w:r w:rsidR="00D30DC0" w:rsidRPr="00D30DC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– Year </w:t>
                      </w:r>
                      <w:r w:rsidR="00E27641">
                        <w:rPr>
                          <w:rFonts w:ascii="Arial" w:hAnsi="Arial" w:cs="Arial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84C8F" w:rsidSect="00CF51DF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C8F" w:rsidRDefault="00A84C8F" w:rsidP="00D30DC0">
      <w:pPr>
        <w:spacing w:after="0" w:line="240" w:lineRule="auto"/>
      </w:pPr>
      <w:r>
        <w:separator/>
      </w:r>
    </w:p>
  </w:endnote>
  <w:endnote w:type="continuationSeparator" w:id="0">
    <w:p w:rsidR="00A84C8F" w:rsidRDefault="00A84C8F" w:rsidP="00D3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DC0" w:rsidRDefault="00D30DC0" w:rsidP="00D30DC0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      ©Tara Loughran  www.totalmaths.com</w:t>
    </w:r>
  </w:p>
  <w:p w:rsidR="00D30DC0" w:rsidRDefault="00D30D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C8F" w:rsidRDefault="00A84C8F" w:rsidP="00D30DC0">
      <w:pPr>
        <w:spacing w:after="0" w:line="240" w:lineRule="auto"/>
      </w:pPr>
      <w:r>
        <w:separator/>
      </w:r>
    </w:p>
  </w:footnote>
  <w:footnote w:type="continuationSeparator" w:id="0">
    <w:p w:rsidR="00A84C8F" w:rsidRDefault="00A84C8F" w:rsidP="00D30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D3CCD"/>
    <w:multiLevelType w:val="hybridMultilevel"/>
    <w:tmpl w:val="9A5C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DF"/>
    <w:rsid w:val="0003303C"/>
    <w:rsid w:val="00047463"/>
    <w:rsid w:val="000962DC"/>
    <w:rsid w:val="00202141"/>
    <w:rsid w:val="00220828"/>
    <w:rsid w:val="003210FC"/>
    <w:rsid w:val="003730BD"/>
    <w:rsid w:val="00426055"/>
    <w:rsid w:val="004870D8"/>
    <w:rsid w:val="007B0911"/>
    <w:rsid w:val="007C6500"/>
    <w:rsid w:val="0081613C"/>
    <w:rsid w:val="00A84C8F"/>
    <w:rsid w:val="00AE3F60"/>
    <w:rsid w:val="00BB4A09"/>
    <w:rsid w:val="00C67812"/>
    <w:rsid w:val="00CF51DF"/>
    <w:rsid w:val="00D30DC0"/>
    <w:rsid w:val="00E27641"/>
    <w:rsid w:val="00EA3A4D"/>
    <w:rsid w:val="00EE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B3AC18A5-4D9A-4DD8-AC3C-76C85A6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DC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51DF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F5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DC0"/>
  </w:style>
  <w:style w:type="paragraph" w:styleId="Footer">
    <w:name w:val="footer"/>
    <w:basedOn w:val="Normal"/>
    <w:link w:val="FooterChar"/>
    <w:uiPriority w:val="99"/>
    <w:unhideWhenUsed/>
    <w:rsid w:val="00D30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DC0"/>
  </w:style>
  <w:style w:type="table" w:styleId="TableGrid">
    <w:name w:val="Table Grid"/>
    <w:basedOn w:val="TableNormal"/>
    <w:uiPriority w:val="59"/>
    <w:rsid w:val="0004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D0E5887F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Council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Loughran</dc:creator>
  <cp:lastModifiedBy>Ms Macmanus</cp:lastModifiedBy>
  <cp:revision>2</cp:revision>
  <cp:lastPrinted>2014-06-23T16:30:00Z</cp:lastPrinted>
  <dcterms:created xsi:type="dcterms:W3CDTF">2015-05-14T14:54:00Z</dcterms:created>
  <dcterms:modified xsi:type="dcterms:W3CDTF">2015-05-14T14:54:00Z</dcterms:modified>
</cp:coreProperties>
</file>