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2C88F" w14:textId="1FD4AD89" w:rsidR="00DA36E6" w:rsidRDefault="003A2816" w:rsidP="0058782A">
      <w:pPr>
        <w:spacing w:after="120"/>
        <w:jc w:val="center"/>
        <w:rPr>
          <w:b/>
        </w:rPr>
      </w:pPr>
      <w:r w:rsidRPr="003A2816">
        <w:rPr>
          <w:rFonts w:ascii="Franklin Gothic Heavy" w:hAnsi="Franklin Gothic Heavy"/>
          <w:noProof/>
          <w:sz w:val="28"/>
          <w:szCs w:val="28"/>
          <w:lang w:eastAsia="en-GB"/>
        </w:rPr>
        <w:drawing>
          <wp:anchor distT="0" distB="0" distL="114300" distR="114300" simplePos="0" relativeHeight="251659264" behindDoc="0" locked="0" layoutInCell="1" allowOverlap="1" wp14:anchorId="1A42C538" wp14:editId="73A65E0B">
            <wp:simplePos x="0" y="0"/>
            <wp:positionH relativeFrom="column">
              <wp:posOffset>4087758</wp:posOffset>
            </wp:positionH>
            <wp:positionV relativeFrom="paragraph">
              <wp:posOffset>542</wp:posOffset>
            </wp:positionV>
            <wp:extent cx="2066925" cy="9429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66925" cy="942975"/>
                    </a:xfrm>
                    <a:prstGeom prst="rect">
                      <a:avLst/>
                    </a:prstGeom>
                  </pic:spPr>
                </pic:pic>
              </a:graphicData>
            </a:graphic>
          </wp:anchor>
        </w:drawing>
      </w:r>
    </w:p>
    <w:p w14:paraId="0DABD3B6" w14:textId="12FB07EA" w:rsidR="00560C6C" w:rsidRPr="0058782A" w:rsidRDefault="000370B2" w:rsidP="0058782A">
      <w:pPr>
        <w:spacing w:after="120"/>
        <w:jc w:val="center"/>
        <w:rPr>
          <w:rFonts w:ascii="Franklin Gothic Heavy" w:hAnsi="Franklin Gothic Heavy"/>
          <w:sz w:val="28"/>
          <w:szCs w:val="28"/>
        </w:rPr>
      </w:pPr>
      <w:r>
        <w:rPr>
          <w:rFonts w:ascii="Franklin Gothic Heavy" w:hAnsi="Franklin Gothic Heavy"/>
          <w:sz w:val="28"/>
          <w:szCs w:val="28"/>
        </w:rPr>
        <w:t>English</w:t>
      </w:r>
      <w:r w:rsidR="00741647" w:rsidRPr="0058782A">
        <w:rPr>
          <w:rFonts w:ascii="Franklin Gothic Heavy" w:hAnsi="Franklin Gothic Heavy"/>
          <w:sz w:val="28"/>
          <w:szCs w:val="28"/>
        </w:rPr>
        <w:t xml:space="preserve"> at Great Moor</w:t>
      </w:r>
      <w:r w:rsidR="0058782A" w:rsidRPr="0058782A">
        <w:rPr>
          <w:rFonts w:ascii="Franklin Gothic Heavy" w:hAnsi="Franklin Gothic Heavy"/>
          <w:sz w:val="28"/>
          <w:szCs w:val="28"/>
        </w:rPr>
        <w:t xml:space="preserve"> Junior School</w:t>
      </w:r>
      <w:r w:rsidR="003A2816" w:rsidRPr="003A2816">
        <w:rPr>
          <w:noProof/>
          <w:lang w:val="en-US"/>
        </w:rPr>
        <w:t xml:space="preserve"> </w:t>
      </w:r>
    </w:p>
    <w:p w14:paraId="10313617" w14:textId="77777777" w:rsidR="00A379B1" w:rsidRDefault="00A379B1" w:rsidP="0058782A">
      <w:pPr>
        <w:spacing w:after="120"/>
        <w:rPr>
          <w:rFonts w:ascii="Franklin Gothic Demi" w:hAnsi="Franklin Gothic Demi"/>
          <w:b/>
          <w:color w:val="FF0000"/>
        </w:rPr>
      </w:pPr>
    </w:p>
    <w:p w14:paraId="7E23BEA4" w14:textId="02FC756B" w:rsidR="00741647" w:rsidRPr="00975DCC" w:rsidRDefault="000370B2" w:rsidP="0058782A">
      <w:pPr>
        <w:spacing w:after="120"/>
        <w:rPr>
          <w:rFonts w:ascii="Franklin Gothic Demi" w:hAnsi="Franklin Gothic Demi"/>
          <w:color w:val="C00000"/>
        </w:rPr>
      </w:pPr>
      <w:r w:rsidRPr="009A1CB0">
        <w:rPr>
          <w:rFonts w:ascii="Franklin Gothic Demi" w:hAnsi="Franklin Gothic Demi"/>
        </w:rPr>
        <w:t>English Writing</w:t>
      </w:r>
      <w:r w:rsidR="00741647" w:rsidRPr="009A1CB0">
        <w:rPr>
          <w:rFonts w:ascii="Franklin Gothic Demi" w:hAnsi="Franklin Gothic Demi"/>
        </w:rPr>
        <w:t xml:space="preserve"> </w:t>
      </w:r>
      <w:r w:rsidR="004F0E4E" w:rsidRPr="009A1CB0">
        <w:rPr>
          <w:rFonts w:ascii="Franklin Gothic Demi" w:hAnsi="Franklin Gothic Demi"/>
        </w:rPr>
        <w:t xml:space="preserve">at </w:t>
      </w:r>
      <w:r w:rsidR="0058782A" w:rsidRPr="009A1CB0">
        <w:rPr>
          <w:rFonts w:ascii="Franklin Gothic Demi" w:hAnsi="Franklin Gothic Demi"/>
        </w:rPr>
        <w:t>Great Moor Junior School</w:t>
      </w:r>
    </w:p>
    <w:p w14:paraId="72795E9A" w14:textId="38E4F737" w:rsidR="003550C4" w:rsidRPr="009A1CB0" w:rsidRDefault="009A35D6" w:rsidP="00CC4EF5">
      <w:pPr>
        <w:pStyle w:val="ListParagraph"/>
        <w:numPr>
          <w:ilvl w:val="0"/>
          <w:numId w:val="2"/>
        </w:numPr>
        <w:ind w:left="426" w:hanging="284"/>
        <w:rPr>
          <w:rFonts w:ascii="Franklin Gothic Book" w:hAnsi="Franklin Gothic Book"/>
        </w:rPr>
      </w:pPr>
      <w:r w:rsidRPr="009A1CB0">
        <w:rPr>
          <w:rFonts w:ascii="Franklin Gothic Book" w:hAnsi="Franklin Gothic Book"/>
        </w:rPr>
        <w:t>W</w:t>
      </w:r>
      <w:r w:rsidR="003550C4" w:rsidRPr="009A1CB0">
        <w:rPr>
          <w:rFonts w:ascii="Franklin Gothic Book" w:hAnsi="Franklin Gothic Book"/>
        </w:rPr>
        <w:t xml:space="preserve">riting </w:t>
      </w:r>
      <w:r w:rsidRPr="009A1CB0">
        <w:rPr>
          <w:rFonts w:ascii="Franklin Gothic Book" w:hAnsi="Franklin Gothic Book"/>
        </w:rPr>
        <w:t>is</w:t>
      </w:r>
      <w:r w:rsidR="003550C4" w:rsidRPr="009A1CB0">
        <w:rPr>
          <w:rFonts w:ascii="Franklin Gothic Book" w:hAnsi="Franklin Gothic Book"/>
        </w:rPr>
        <w:t xml:space="preserve"> based around the class text for the half-term although cross-curricular or other topical pieces of work may also be evident.</w:t>
      </w:r>
    </w:p>
    <w:p w14:paraId="3F141233" w14:textId="75E69942" w:rsidR="00B44722" w:rsidRPr="009A1CB0" w:rsidRDefault="00C34749" w:rsidP="00B44722">
      <w:pPr>
        <w:pStyle w:val="ListParagraph"/>
        <w:numPr>
          <w:ilvl w:val="0"/>
          <w:numId w:val="2"/>
        </w:numPr>
        <w:ind w:left="426" w:hanging="284"/>
        <w:rPr>
          <w:rFonts w:ascii="Franklin Gothic Book" w:hAnsi="Franklin Gothic Book"/>
          <w:b/>
        </w:rPr>
      </w:pPr>
      <w:r w:rsidRPr="009A1CB0">
        <w:rPr>
          <w:rFonts w:ascii="Franklin Gothic Book" w:hAnsi="Franklin Gothic Book"/>
        </w:rPr>
        <w:t xml:space="preserve">Each class in a year group </w:t>
      </w:r>
      <w:r w:rsidR="003550C4" w:rsidRPr="009A1CB0">
        <w:rPr>
          <w:rFonts w:ascii="Franklin Gothic Book" w:hAnsi="Franklin Gothic Book"/>
        </w:rPr>
        <w:t>is working from the same class text in the same half-term and experiencing comparable activities and writing tasks although there may be some variety depending on the needs and areas of interest for specific classes.</w:t>
      </w:r>
    </w:p>
    <w:p w14:paraId="3828F2C3" w14:textId="57C08191" w:rsidR="00284FD6" w:rsidRPr="009A1CB0" w:rsidRDefault="003550C4" w:rsidP="00284FD6">
      <w:pPr>
        <w:pStyle w:val="ListParagraph"/>
        <w:numPr>
          <w:ilvl w:val="0"/>
          <w:numId w:val="2"/>
        </w:numPr>
        <w:ind w:left="426" w:hanging="284"/>
        <w:rPr>
          <w:rFonts w:ascii="Franklin Gothic Book" w:hAnsi="Franklin Gothic Book"/>
        </w:rPr>
      </w:pPr>
      <w:r w:rsidRPr="009A1CB0">
        <w:rPr>
          <w:rFonts w:ascii="Franklin Gothic Book" w:hAnsi="Franklin Gothic Book"/>
        </w:rPr>
        <w:t>A wide range of resources are used to provide stimuli for writing tasks.</w:t>
      </w:r>
    </w:p>
    <w:p w14:paraId="4B61B289" w14:textId="24CE06C0" w:rsidR="00C35146" w:rsidRDefault="00C35146" w:rsidP="00C35146">
      <w:pPr>
        <w:pStyle w:val="ListParagraph"/>
        <w:numPr>
          <w:ilvl w:val="0"/>
          <w:numId w:val="2"/>
        </w:numPr>
        <w:ind w:left="426" w:hanging="284"/>
        <w:rPr>
          <w:rFonts w:ascii="Franklin Gothic Book" w:hAnsi="Franklin Gothic Book"/>
        </w:rPr>
      </w:pPr>
      <w:r w:rsidRPr="009A1CB0">
        <w:rPr>
          <w:rFonts w:ascii="Franklin Gothic Book" w:hAnsi="Franklin Gothic Book"/>
        </w:rPr>
        <w:t xml:space="preserve">Children write in a range of genres (fiction and non-fiction). Teachers exploit opportunities for children to write for real purposes </w:t>
      </w:r>
      <w:proofErr w:type="spellStart"/>
      <w:r w:rsidRPr="009A1CB0">
        <w:rPr>
          <w:rFonts w:ascii="Franklin Gothic Book" w:hAnsi="Franklin Gothic Book"/>
        </w:rPr>
        <w:t>e.g</w:t>
      </w:r>
      <w:proofErr w:type="spellEnd"/>
      <w:r w:rsidRPr="009A1CB0">
        <w:rPr>
          <w:rFonts w:ascii="Franklin Gothic Book" w:hAnsi="Franklin Gothic Book"/>
        </w:rPr>
        <w:t xml:space="preserve"> sports journalism, reporting on school competitions; writing to local businesses to request information or to support fund raising.</w:t>
      </w:r>
    </w:p>
    <w:p w14:paraId="0EE5BFF5" w14:textId="1F01C311" w:rsidR="00731E91" w:rsidRPr="009A1CB0" w:rsidRDefault="00731E91" w:rsidP="00C35146">
      <w:pPr>
        <w:pStyle w:val="ListParagraph"/>
        <w:numPr>
          <w:ilvl w:val="0"/>
          <w:numId w:val="2"/>
        </w:numPr>
        <w:ind w:left="426" w:hanging="284"/>
        <w:rPr>
          <w:rFonts w:ascii="Franklin Gothic Book" w:hAnsi="Franklin Gothic Book"/>
        </w:rPr>
      </w:pPr>
      <w:r>
        <w:rPr>
          <w:rFonts w:ascii="Franklin Gothic Book" w:hAnsi="Franklin Gothic Book"/>
        </w:rPr>
        <w:t>ICT is used to support writing, either as input or for planning or for secretarial reasons.</w:t>
      </w:r>
    </w:p>
    <w:p w14:paraId="618E32A2" w14:textId="1E75873E" w:rsidR="00284FD6" w:rsidRPr="009A1CB0" w:rsidRDefault="003F0ADF" w:rsidP="00284FD6">
      <w:pPr>
        <w:pStyle w:val="ListParagraph"/>
        <w:numPr>
          <w:ilvl w:val="0"/>
          <w:numId w:val="2"/>
        </w:numPr>
        <w:ind w:left="426" w:hanging="284"/>
        <w:rPr>
          <w:rFonts w:ascii="Franklin Gothic Book" w:hAnsi="Franklin Gothic Book"/>
        </w:rPr>
      </w:pPr>
      <w:r w:rsidRPr="009A1CB0">
        <w:rPr>
          <w:rFonts w:ascii="Franklin Gothic Book" w:hAnsi="Franklin Gothic Book"/>
        </w:rPr>
        <w:t>All children (except in exceptional cases) have the opportunity for regular (at least weekly) extended writing tasks. The chance to practise writing is integral to the children making improvement and developing their skills.</w:t>
      </w:r>
      <w:r w:rsidR="00B44722" w:rsidRPr="009A1CB0">
        <w:rPr>
          <w:rFonts w:ascii="Franklin Gothic Book" w:hAnsi="Franklin Gothic Book"/>
        </w:rPr>
        <w:t xml:space="preserve"> Writing opportunities are planned on a two-week cycle. In week one, extended writing tasks are still evident but the emphasis is on </w:t>
      </w:r>
      <w:r w:rsidR="00E1385E" w:rsidRPr="009A1CB0">
        <w:rPr>
          <w:rFonts w:ascii="Franklin Gothic Book" w:hAnsi="Franklin Gothic Book"/>
        </w:rPr>
        <w:t xml:space="preserve">deepening </w:t>
      </w:r>
      <w:r w:rsidR="00B44722" w:rsidRPr="009A1CB0">
        <w:rPr>
          <w:rFonts w:ascii="Franklin Gothic Book" w:hAnsi="Franklin Gothic Book"/>
        </w:rPr>
        <w:t xml:space="preserve">understanding </w:t>
      </w:r>
      <w:r w:rsidR="00E1385E" w:rsidRPr="009A1CB0">
        <w:rPr>
          <w:rFonts w:ascii="Franklin Gothic Book" w:hAnsi="Franklin Gothic Book"/>
        </w:rPr>
        <w:t xml:space="preserve">of </w:t>
      </w:r>
      <w:r w:rsidR="00B44722" w:rsidRPr="009A1CB0">
        <w:rPr>
          <w:rFonts w:ascii="Franklin Gothic Book" w:hAnsi="Franklin Gothic Book"/>
        </w:rPr>
        <w:t>th</w:t>
      </w:r>
      <w:r w:rsidR="00E1385E" w:rsidRPr="009A1CB0">
        <w:rPr>
          <w:rFonts w:ascii="Franklin Gothic Book" w:hAnsi="Franklin Gothic Book"/>
        </w:rPr>
        <w:t>e text and responses to reading. In week two, children use their developed knowledge of the text to innovate and create independent pieces of writing,</w:t>
      </w:r>
    </w:p>
    <w:p w14:paraId="40C8F55D" w14:textId="2FAFCAD2" w:rsidR="009D037C" w:rsidRDefault="009D037C" w:rsidP="009D037C">
      <w:pPr>
        <w:pStyle w:val="ListParagraph"/>
        <w:numPr>
          <w:ilvl w:val="0"/>
          <w:numId w:val="2"/>
        </w:numPr>
        <w:ind w:left="426" w:hanging="284"/>
        <w:rPr>
          <w:rFonts w:ascii="Franklin Gothic Book" w:hAnsi="Franklin Gothic Book"/>
        </w:rPr>
      </w:pPr>
      <w:r w:rsidRPr="009A1CB0">
        <w:rPr>
          <w:rFonts w:ascii="Franklin Gothic Book" w:hAnsi="Franklin Gothic Book"/>
        </w:rPr>
        <w:t>Children have the opportunity to be creative with their writing an</w:t>
      </w:r>
      <w:r w:rsidR="00615EF3" w:rsidRPr="009A1CB0">
        <w:rPr>
          <w:rFonts w:ascii="Franklin Gothic Book" w:hAnsi="Franklin Gothic Book"/>
        </w:rPr>
        <w:t xml:space="preserve">d to innovate. </w:t>
      </w:r>
      <w:r w:rsidR="00E92CDB" w:rsidRPr="009A1CB0">
        <w:rPr>
          <w:rFonts w:ascii="Franklin Gothic Book" w:hAnsi="Franklin Gothic Book"/>
        </w:rPr>
        <w:t xml:space="preserve"> </w:t>
      </w:r>
    </w:p>
    <w:p w14:paraId="06049CD4" w14:textId="3119B751" w:rsidR="00731E91" w:rsidRPr="00731E91" w:rsidRDefault="00731E91" w:rsidP="00731E91">
      <w:pPr>
        <w:pStyle w:val="ListParagraph"/>
        <w:numPr>
          <w:ilvl w:val="0"/>
          <w:numId w:val="2"/>
        </w:numPr>
        <w:ind w:left="426" w:hanging="284"/>
        <w:rPr>
          <w:rFonts w:ascii="Franklin Gothic Book" w:hAnsi="Franklin Gothic Book"/>
        </w:rPr>
      </w:pPr>
      <w:r>
        <w:rPr>
          <w:rFonts w:ascii="Franklin Gothic Book" w:hAnsi="Franklin Gothic Book"/>
        </w:rPr>
        <w:t>Children write independently but also sometimes write or plan collaboratively with Talk Partners or groups.</w:t>
      </w:r>
    </w:p>
    <w:p w14:paraId="3397166A" w14:textId="45D0106C" w:rsidR="00204BBA" w:rsidRPr="009A1CB0" w:rsidRDefault="00E92CDB" w:rsidP="00204BBA">
      <w:pPr>
        <w:pStyle w:val="ListParagraph"/>
        <w:numPr>
          <w:ilvl w:val="0"/>
          <w:numId w:val="2"/>
        </w:numPr>
        <w:ind w:left="426" w:hanging="284"/>
        <w:rPr>
          <w:rFonts w:ascii="Franklin Gothic Book" w:hAnsi="Franklin Gothic Book"/>
        </w:rPr>
      </w:pPr>
      <w:r w:rsidRPr="009A1CB0">
        <w:rPr>
          <w:rFonts w:ascii="Franklin Gothic Book" w:hAnsi="Franklin Gothic Book"/>
        </w:rPr>
        <w:t>Children are encouraged to make choices about the sentences and words in their writing. The “effectiveness” of choices is r</w:t>
      </w:r>
      <w:r w:rsidR="0063115B" w:rsidRPr="009A1CB0">
        <w:rPr>
          <w:rFonts w:ascii="Franklin Gothic Book" w:hAnsi="Franklin Gothic Book"/>
        </w:rPr>
        <w:t xml:space="preserve">egularly discussed (e.g. </w:t>
      </w:r>
      <w:r w:rsidR="00092D2D" w:rsidRPr="009A1CB0">
        <w:rPr>
          <w:rFonts w:ascii="Franklin Gothic Book" w:hAnsi="Franklin Gothic Book"/>
        </w:rPr>
        <w:t>modelled</w:t>
      </w:r>
      <w:r w:rsidR="0063115B" w:rsidRPr="009A1CB0">
        <w:rPr>
          <w:rFonts w:ascii="Franklin Gothic Book" w:hAnsi="Franklin Gothic Book"/>
        </w:rPr>
        <w:t xml:space="preserve"> writing using writer’s voice.)</w:t>
      </w:r>
    </w:p>
    <w:p w14:paraId="2632B06E" w14:textId="379311A1" w:rsidR="00E92CDB" w:rsidRPr="009A1CB0" w:rsidRDefault="00204BBA" w:rsidP="00204BBA">
      <w:pPr>
        <w:pStyle w:val="ListParagraph"/>
        <w:numPr>
          <w:ilvl w:val="0"/>
          <w:numId w:val="2"/>
        </w:numPr>
        <w:ind w:left="426" w:hanging="284"/>
        <w:rPr>
          <w:rFonts w:ascii="Franklin Gothic Book" w:hAnsi="Franklin Gothic Book"/>
        </w:rPr>
      </w:pPr>
      <w:r w:rsidRPr="009A1CB0">
        <w:rPr>
          <w:rFonts w:ascii="Franklin Gothic Book" w:hAnsi="Franklin Gothic Book"/>
        </w:rPr>
        <w:t>Time is given to explore words, develop phrases, play with sentences and paragraphs which means that children always consider impact on the reader when they write.</w:t>
      </w:r>
      <w:r w:rsidR="00C35146" w:rsidRPr="009A1CB0">
        <w:rPr>
          <w:rFonts w:ascii="Franklin Gothic Book" w:hAnsi="Franklin Gothic Book"/>
        </w:rPr>
        <w:t xml:space="preserve"> The </w:t>
      </w:r>
      <w:r w:rsidR="00C35146" w:rsidRPr="009A1CB0">
        <w:rPr>
          <w:rFonts w:ascii="Franklin Gothic Book" w:hAnsi="Franklin Gothic Book"/>
          <w:i/>
        </w:rPr>
        <w:t>Word of the Day</w:t>
      </w:r>
      <w:r w:rsidR="00C35146" w:rsidRPr="009A1CB0">
        <w:rPr>
          <w:rFonts w:ascii="Franklin Gothic Book" w:hAnsi="Franklin Gothic Book"/>
        </w:rPr>
        <w:t xml:space="preserve"> display in all classrooms is one way that the development of vocabulary is encouraged.</w:t>
      </w:r>
    </w:p>
    <w:p w14:paraId="16966E3D" w14:textId="55918DD7" w:rsidR="00204BBA" w:rsidRPr="009A1CB0" w:rsidRDefault="00204BBA" w:rsidP="00204BBA">
      <w:pPr>
        <w:pStyle w:val="ListParagraph"/>
        <w:numPr>
          <w:ilvl w:val="0"/>
          <w:numId w:val="2"/>
        </w:numPr>
        <w:ind w:left="426" w:hanging="284"/>
        <w:rPr>
          <w:rFonts w:ascii="Franklin Gothic Book" w:hAnsi="Franklin Gothic Book"/>
        </w:rPr>
      </w:pPr>
      <w:r w:rsidRPr="009A1CB0">
        <w:rPr>
          <w:rFonts w:ascii="Franklin Gothic Book" w:hAnsi="Franklin Gothic Book"/>
        </w:rPr>
        <w:t>Children understand how to improve their work using proofreading to check for accuracy</w:t>
      </w:r>
      <w:r w:rsidR="005A522E" w:rsidRPr="009A1CB0">
        <w:rPr>
          <w:rFonts w:ascii="Franklin Gothic Book" w:hAnsi="Franklin Gothic Book"/>
        </w:rPr>
        <w:t>,</w:t>
      </w:r>
      <w:r w:rsidRPr="009A1CB0">
        <w:rPr>
          <w:rFonts w:ascii="Franklin Gothic Book" w:hAnsi="Franklin Gothic Book"/>
        </w:rPr>
        <w:t xml:space="preserve"> spelling, punctuation and correct grammar. Children are given the opportunity to </w:t>
      </w:r>
      <w:r w:rsidR="00C35146" w:rsidRPr="009A1CB0">
        <w:rPr>
          <w:rFonts w:ascii="Franklin Gothic Book" w:hAnsi="Franklin Gothic Book"/>
        </w:rPr>
        <w:t xml:space="preserve">discuss and </w:t>
      </w:r>
      <w:r w:rsidRPr="009A1CB0">
        <w:rPr>
          <w:rFonts w:ascii="Franklin Gothic Book" w:hAnsi="Franklin Gothic Book"/>
        </w:rPr>
        <w:t>re-draft sections of their work and to make improvements.</w:t>
      </w:r>
    </w:p>
    <w:p w14:paraId="0B3C55EC" w14:textId="0FFDD2A4" w:rsidR="00984803" w:rsidRPr="009A1CB0" w:rsidRDefault="00984803" w:rsidP="00984803">
      <w:pPr>
        <w:pStyle w:val="ListParagraph"/>
        <w:numPr>
          <w:ilvl w:val="0"/>
          <w:numId w:val="2"/>
        </w:numPr>
        <w:ind w:left="426" w:hanging="284"/>
        <w:rPr>
          <w:rFonts w:ascii="Franklin Gothic Book" w:hAnsi="Franklin Gothic Book"/>
        </w:rPr>
      </w:pPr>
      <w:r w:rsidRPr="009A1CB0">
        <w:rPr>
          <w:rFonts w:ascii="Franklin Gothic Book" w:hAnsi="Franklin Gothic Book"/>
        </w:rPr>
        <w:t>Spelling:</w:t>
      </w:r>
    </w:p>
    <w:p w14:paraId="1786A091" w14:textId="1363EDFA" w:rsidR="00984803" w:rsidRPr="009A1CB0" w:rsidRDefault="00984803" w:rsidP="00984803">
      <w:pPr>
        <w:pStyle w:val="ListParagraph"/>
        <w:numPr>
          <w:ilvl w:val="1"/>
          <w:numId w:val="2"/>
        </w:numPr>
        <w:ind w:left="1134" w:hanging="425"/>
        <w:rPr>
          <w:rFonts w:ascii="Franklin Gothic Book" w:hAnsi="Franklin Gothic Book"/>
        </w:rPr>
      </w:pPr>
      <w:r w:rsidRPr="009A1CB0">
        <w:rPr>
          <w:rFonts w:ascii="Franklin Gothic Book" w:hAnsi="Franklin Gothic Book"/>
        </w:rPr>
        <w:t>Dotty underline means child has identified an issue and will need time to look it up at the end</w:t>
      </w:r>
    </w:p>
    <w:p w14:paraId="7BAD4EC2" w14:textId="36F4FEA3" w:rsidR="00984803" w:rsidRPr="009A1CB0" w:rsidRDefault="00984803" w:rsidP="00984803">
      <w:pPr>
        <w:pStyle w:val="ListParagraph"/>
        <w:numPr>
          <w:ilvl w:val="1"/>
          <w:numId w:val="2"/>
        </w:numPr>
        <w:ind w:left="1134" w:hanging="425"/>
        <w:rPr>
          <w:rFonts w:ascii="Franklin Gothic Book" w:hAnsi="Franklin Gothic Book"/>
        </w:rPr>
      </w:pPr>
      <w:r w:rsidRPr="009A1CB0">
        <w:rPr>
          <w:rFonts w:ascii="Franklin Gothic Book" w:hAnsi="Franklin Gothic Book"/>
        </w:rPr>
        <w:t>Teacher has underlined (with normal marking pen) and provides spelling in margin means the child must copy the word 5 times and add to purple spelling book</w:t>
      </w:r>
    </w:p>
    <w:p w14:paraId="6FD98017" w14:textId="7946E4FD" w:rsidR="00984803" w:rsidRPr="009A1CB0" w:rsidRDefault="00984803" w:rsidP="00984803">
      <w:pPr>
        <w:pStyle w:val="ListParagraph"/>
        <w:numPr>
          <w:ilvl w:val="1"/>
          <w:numId w:val="2"/>
        </w:numPr>
        <w:ind w:left="1134" w:hanging="425"/>
        <w:rPr>
          <w:rFonts w:ascii="Franklin Gothic Book" w:hAnsi="Franklin Gothic Book"/>
        </w:rPr>
      </w:pPr>
      <w:r w:rsidRPr="009A1CB0">
        <w:rPr>
          <w:rFonts w:ascii="Franklin Gothic Book" w:hAnsi="Franklin Gothic Book"/>
        </w:rPr>
        <w:t xml:space="preserve">A word underlined with a green highlighter by the teacher means the </w:t>
      </w:r>
      <w:proofErr w:type="spellStart"/>
      <w:r w:rsidRPr="009A1CB0">
        <w:rPr>
          <w:rFonts w:ascii="Franklin Gothic Book" w:hAnsi="Franklin Gothic Book"/>
        </w:rPr>
        <w:t>chn</w:t>
      </w:r>
      <w:proofErr w:type="spellEnd"/>
      <w:r w:rsidRPr="009A1CB0">
        <w:rPr>
          <w:rFonts w:ascii="Franklin Gothic Book" w:hAnsi="Franklin Gothic Book"/>
        </w:rPr>
        <w:t xml:space="preserve"> must look up a spelling for themselves</w:t>
      </w:r>
      <w:r w:rsidR="006F294A" w:rsidRPr="009A1CB0">
        <w:rPr>
          <w:rFonts w:ascii="Franklin Gothic Book" w:hAnsi="Franklin Gothic Book"/>
        </w:rPr>
        <w:t xml:space="preserve"> and add to their purple spelling book.</w:t>
      </w:r>
    </w:p>
    <w:p w14:paraId="559967ED" w14:textId="6DA95E9D" w:rsidR="000605F5" w:rsidRPr="009A1CB0" w:rsidRDefault="000605F5" w:rsidP="000605F5">
      <w:pPr>
        <w:pStyle w:val="ListParagraph"/>
        <w:numPr>
          <w:ilvl w:val="0"/>
          <w:numId w:val="2"/>
        </w:numPr>
        <w:ind w:left="426" w:hanging="284"/>
        <w:rPr>
          <w:rFonts w:ascii="Franklin Gothic Book" w:hAnsi="Franklin Gothic Book"/>
        </w:rPr>
      </w:pPr>
      <w:r w:rsidRPr="009A1CB0">
        <w:rPr>
          <w:rFonts w:ascii="Franklin Gothic Book" w:hAnsi="Franklin Gothic Book"/>
        </w:rPr>
        <w:t xml:space="preserve">Learning objectives are based on the AREs </w:t>
      </w:r>
      <w:r w:rsidR="000637D5" w:rsidRPr="009A1CB0">
        <w:rPr>
          <w:rFonts w:ascii="Franklin Gothic Book" w:hAnsi="Franklin Gothic Book"/>
        </w:rPr>
        <w:t>(</w:t>
      </w:r>
      <w:r w:rsidRPr="009A1CB0">
        <w:rPr>
          <w:rFonts w:ascii="Franklin Gothic Book" w:hAnsi="Franklin Gothic Book"/>
        </w:rPr>
        <w:t>not genre</w:t>
      </w:r>
      <w:r w:rsidR="000637D5" w:rsidRPr="009A1CB0">
        <w:rPr>
          <w:rFonts w:ascii="Franklin Gothic Book" w:hAnsi="Franklin Gothic Book"/>
        </w:rPr>
        <w:t>-based)</w:t>
      </w:r>
      <w:r w:rsidRPr="009A1CB0">
        <w:rPr>
          <w:rFonts w:ascii="Franklin Gothic Book" w:hAnsi="Franklin Gothic Book"/>
        </w:rPr>
        <w:t>. Marking ladders and success criteria (based on relevant AREs) are often used to support the children in their writing</w:t>
      </w:r>
      <w:r w:rsidR="00615EF3" w:rsidRPr="009A1CB0">
        <w:rPr>
          <w:rFonts w:ascii="Franklin Gothic Book" w:hAnsi="Franklin Gothic Book"/>
        </w:rPr>
        <w:t xml:space="preserve">. </w:t>
      </w:r>
    </w:p>
    <w:p w14:paraId="6AA3B027" w14:textId="337FCB93" w:rsidR="00204BBA" w:rsidRPr="009A1CB0" w:rsidRDefault="00A24A03" w:rsidP="00284FD6">
      <w:pPr>
        <w:pStyle w:val="ListParagraph"/>
        <w:numPr>
          <w:ilvl w:val="0"/>
          <w:numId w:val="2"/>
        </w:numPr>
        <w:ind w:left="426" w:hanging="284"/>
        <w:rPr>
          <w:rFonts w:ascii="Franklin Gothic Book" w:hAnsi="Franklin Gothic Book"/>
        </w:rPr>
      </w:pPr>
      <w:proofErr w:type="spellStart"/>
      <w:r w:rsidRPr="009A1CB0">
        <w:rPr>
          <w:rFonts w:ascii="Franklin Gothic Book" w:hAnsi="Franklin Gothic Book"/>
        </w:rPr>
        <w:t>Penpal</w:t>
      </w:r>
      <w:proofErr w:type="spellEnd"/>
      <w:r w:rsidRPr="009A1CB0">
        <w:rPr>
          <w:rFonts w:ascii="Franklin Gothic Book" w:hAnsi="Franklin Gothic Book"/>
        </w:rPr>
        <w:t xml:space="preserve"> style</w:t>
      </w:r>
      <w:r w:rsidR="00C401DD" w:rsidRPr="009A1CB0">
        <w:rPr>
          <w:rFonts w:ascii="Franklin Gothic Book" w:hAnsi="Franklin Gothic Book"/>
        </w:rPr>
        <w:t xml:space="preserve"> writing is the default script for writing unless the genre/task (or exceptionally the needs of the child) dictate otherwise.</w:t>
      </w:r>
      <w:r w:rsidR="00493F78" w:rsidRPr="009A1CB0">
        <w:rPr>
          <w:rFonts w:ascii="Franklin Gothic Book" w:hAnsi="Franklin Gothic Book"/>
        </w:rPr>
        <w:t xml:space="preserve"> This is explicitly taught</w:t>
      </w:r>
      <w:r w:rsidR="00615EF3" w:rsidRPr="009A1CB0">
        <w:rPr>
          <w:rFonts w:ascii="Franklin Gothic Book" w:hAnsi="Franklin Gothic Book"/>
        </w:rPr>
        <w:t xml:space="preserve"> in Year 3</w:t>
      </w:r>
      <w:r w:rsidR="00A379B1" w:rsidRPr="009A1CB0">
        <w:rPr>
          <w:rFonts w:ascii="Franklin Gothic Book" w:hAnsi="Franklin Gothic Book"/>
        </w:rPr>
        <w:t>.</w:t>
      </w:r>
      <w:r w:rsidR="007F3BBF">
        <w:rPr>
          <w:rFonts w:ascii="Franklin Gothic Book" w:hAnsi="Franklin Gothic Book"/>
        </w:rPr>
        <w:t xml:space="preserve"> Correct writing posture is encouraged through the National Handwriting Association’s P-checks format and children follow these guidelines when they write.</w:t>
      </w:r>
    </w:p>
    <w:p w14:paraId="1F52427F" w14:textId="77777777" w:rsidR="009C5C78" w:rsidRDefault="009F2EBC" w:rsidP="009C5C78">
      <w:pPr>
        <w:pStyle w:val="ListParagraph"/>
        <w:numPr>
          <w:ilvl w:val="0"/>
          <w:numId w:val="2"/>
        </w:numPr>
        <w:ind w:left="426" w:hanging="284"/>
        <w:rPr>
          <w:rFonts w:ascii="Franklin Gothic Book" w:hAnsi="Franklin Gothic Book"/>
        </w:rPr>
      </w:pPr>
      <w:r w:rsidRPr="009A1CB0">
        <w:rPr>
          <w:rFonts w:ascii="Franklin Gothic Book" w:hAnsi="Franklin Gothic Book"/>
        </w:rPr>
        <w:lastRenderedPageBreak/>
        <w:t>Regular assessment</w:t>
      </w:r>
      <w:r w:rsidR="009C5C78">
        <w:rPr>
          <w:rFonts w:ascii="Franklin Gothic Book" w:hAnsi="Franklin Gothic Book"/>
        </w:rPr>
        <w:t xml:space="preserve"> (formative and half-termly writing assessment)</w:t>
      </w:r>
      <w:r w:rsidRPr="009A1CB0">
        <w:rPr>
          <w:rFonts w:ascii="Franklin Gothic Book" w:hAnsi="Franklin Gothic Book"/>
        </w:rPr>
        <w:t xml:space="preserve"> and high-quality marking is used to determine learning and progress towards mastery. Verbal and written feedback is used to support the children in moving on with their learning.</w:t>
      </w:r>
      <w:r w:rsidR="00615EF3" w:rsidRPr="009A1CB0">
        <w:rPr>
          <w:rFonts w:ascii="Franklin Gothic Book" w:hAnsi="Franklin Gothic Book"/>
        </w:rPr>
        <w:t xml:space="preserve"> The primary emphasis of marking comments should be based around the ARE L.O.</w:t>
      </w:r>
    </w:p>
    <w:p w14:paraId="3AB34448" w14:textId="48B1898A" w:rsidR="009C5C78" w:rsidRDefault="009C5C78" w:rsidP="009C5C78">
      <w:pPr>
        <w:pStyle w:val="ListParagraph"/>
        <w:numPr>
          <w:ilvl w:val="0"/>
          <w:numId w:val="2"/>
        </w:numPr>
        <w:ind w:left="426" w:hanging="284"/>
        <w:rPr>
          <w:rFonts w:ascii="Franklin Gothic Book" w:hAnsi="Franklin Gothic Book"/>
        </w:rPr>
      </w:pPr>
      <w:r w:rsidRPr="009A1CB0">
        <w:rPr>
          <w:rFonts w:ascii="Franklin Gothic Book" w:hAnsi="Franklin Gothic Book"/>
        </w:rPr>
        <w:t>Information gathered on areas for improvement are fed-back into subsequent lessons to address areas of weakness.</w:t>
      </w:r>
      <w:r>
        <w:rPr>
          <w:rFonts w:ascii="Franklin Gothic Book" w:hAnsi="Franklin Gothic Book"/>
        </w:rPr>
        <w:t xml:space="preserve"> Levels of progress are recorded each term on SIMS and reported to parents in parents’ evenings and half-termly and end-of-year progress reports.</w:t>
      </w:r>
    </w:p>
    <w:p w14:paraId="5DF64361" w14:textId="6C6B0B8D" w:rsidR="007F3BBF" w:rsidRPr="009A1CB0" w:rsidRDefault="007F3BBF" w:rsidP="009C5C78">
      <w:pPr>
        <w:pStyle w:val="ListParagraph"/>
        <w:numPr>
          <w:ilvl w:val="0"/>
          <w:numId w:val="2"/>
        </w:numPr>
        <w:ind w:left="426" w:hanging="284"/>
        <w:rPr>
          <w:rFonts w:ascii="Franklin Gothic Book" w:hAnsi="Franklin Gothic Book"/>
        </w:rPr>
      </w:pPr>
      <w:r>
        <w:rPr>
          <w:rFonts w:ascii="Franklin Gothic Book" w:hAnsi="Franklin Gothic Book"/>
        </w:rPr>
        <w:t>Misconceptions that arise are also addressed through teacher-led intervention groups and support within the lesson.</w:t>
      </w:r>
    </w:p>
    <w:p w14:paraId="18668D66" w14:textId="47764AD3" w:rsidR="009F2EBC" w:rsidRPr="009A1CB0" w:rsidRDefault="009F2EBC" w:rsidP="009C5C78">
      <w:pPr>
        <w:pStyle w:val="ListParagraph"/>
        <w:ind w:left="426"/>
        <w:rPr>
          <w:rFonts w:ascii="Franklin Gothic Book" w:hAnsi="Franklin Gothic Book"/>
          <w:b/>
        </w:rPr>
      </w:pPr>
    </w:p>
    <w:p w14:paraId="3D2BF8C2" w14:textId="6CDB24BC" w:rsidR="00C34749" w:rsidRPr="009A1CB0" w:rsidRDefault="00C34749" w:rsidP="00C34749">
      <w:pPr>
        <w:spacing w:after="120"/>
        <w:rPr>
          <w:rFonts w:ascii="Franklin Gothic Demi" w:hAnsi="Franklin Gothic Demi"/>
        </w:rPr>
      </w:pPr>
      <w:r w:rsidRPr="009A1CB0">
        <w:rPr>
          <w:rFonts w:ascii="Franklin Gothic Demi" w:hAnsi="Franklin Gothic Demi"/>
        </w:rPr>
        <w:t xml:space="preserve">English Reading at Great Moor Junior School </w:t>
      </w:r>
    </w:p>
    <w:p w14:paraId="7B1BB0C7" w14:textId="0E3A7792" w:rsidR="00C34749" w:rsidRPr="009A1CB0" w:rsidRDefault="009A1CB0" w:rsidP="00C34749">
      <w:pPr>
        <w:pStyle w:val="ListParagraph"/>
        <w:numPr>
          <w:ilvl w:val="0"/>
          <w:numId w:val="2"/>
        </w:numPr>
        <w:ind w:left="426" w:hanging="284"/>
        <w:rPr>
          <w:rFonts w:ascii="Franklin Gothic Book" w:hAnsi="Franklin Gothic Book"/>
        </w:rPr>
      </w:pPr>
      <w:r>
        <w:rPr>
          <w:rFonts w:ascii="Franklin Gothic Book" w:hAnsi="Franklin Gothic Book"/>
        </w:rPr>
        <w:t xml:space="preserve">Reading activities are mostly </w:t>
      </w:r>
      <w:r w:rsidR="00C34749" w:rsidRPr="009A1CB0">
        <w:rPr>
          <w:rFonts w:ascii="Franklin Gothic Book" w:hAnsi="Franklin Gothic Book"/>
        </w:rPr>
        <w:t>based around the class text for the half-term although cross-curricular or other topical texts are also used.</w:t>
      </w:r>
    </w:p>
    <w:p w14:paraId="3489D0AC" w14:textId="52F29C89" w:rsidR="00C34749" w:rsidRPr="009A1CB0" w:rsidRDefault="00C34749" w:rsidP="00C34749">
      <w:pPr>
        <w:pStyle w:val="ListParagraph"/>
        <w:numPr>
          <w:ilvl w:val="0"/>
          <w:numId w:val="2"/>
        </w:numPr>
        <w:ind w:left="426" w:hanging="284"/>
        <w:rPr>
          <w:rFonts w:ascii="Franklin Gothic Book" w:hAnsi="Franklin Gothic Book"/>
          <w:b/>
        </w:rPr>
      </w:pPr>
      <w:r w:rsidRPr="009A1CB0">
        <w:rPr>
          <w:rFonts w:ascii="Franklin Gothic Book" w:hAnsi="Franklin Gothic Book"/>
        </w:rPr>
        <w:t xml:space="preserve">Each class in a year group is working from the same </w:t>
      </w:r>
      <w:r w:rsidR="009A1CB0">
        <w:rPr>
          <w:rFonts w:ascii="Franklin Gothic Book" w:hAnsi="Franklin Gothic Book"/>
        </w:rPr>
        <w:t>core</w:t>
      </w:r>
      <w:r w:rsidRPr="009A1CB0">
        <w:rPr>
          <w:rFonts w:ascii="Franklin Gothic Book" w:hAnsi="Franklin Gothic Book"/>
        </w:rPr>
        <w:t xml:space="preserve"> text in the same half-term and experiencing comparable activities and reading tasks although there may be some variety depending on the needs and areas of interest for specific classes.</w:t>
      </w:r>
    </w:p>
    <w:p w14:paraId="26172AEE" w14:textId="28DCDC77" w:rsidR="00C34749" w:rsidRPr="009A1CB0" w:rsidRDefault="00C34749" w:rsidP="00C34749">
      <w:pPr>
        <w:pStyle w:val="ListParagraph"/>
        <w:numPr>
          <w:ilvl w:val="0"/>
          <w:numId w:val="2"/>
        </w:numPr>
        <w:ind w:left="426" w:hanging="284"/>
        <w:rPr>
          <w:rFonts w:ascii="Franklin Gothic Book" w:hAnsi="Franklin Gothic Book"/>
        </w:rPr>
      </w:pPr>
      <w:r w:rsidRPr="009A1CB0">
        <w:rPr>
          <w:rFonts w:ascii="Franklin Gothic Book" w:hAnsi="Franklin Gothic Book"/>
        </w:rPr>
        <w:t>A wide range of resources are used to provide stimuli for reading tasks.</w:t>
      </w:r>
    </w:p>
    <w:p w14:paraId="61D6BB22" w14:textId="3BAB7CE5" w:rsidR="00C34749" w:rsidRPr="009A1CB0" w:rsidRDefault="00C34749" w:rsidP="00C34749">
      <w:pPr>
        <w:pStyle w:val="ListParagraph"/>
        <w:numPr>
          <w:ilvl w:val="0"/>
          <w:numId w:val="2"/>
        </w:numPr>
        <w:ind w:left="426" w:hanging="284"/>
        <w:rPr>
          <w:rFonts w:ascii="Franklin Gothic Book" w:hAnsi="Franklin Gothic Book"/>
        </w:rPr>
      </w:pPr>
      <w:r w:rsidRPr="009A1CB0">
        <w:rPr>
          <w:rFonts w:ascii="Franklin Gothic Book" w:hAnsi="Franklin Gothic Book"/>
        </w:rPr>
        <w:t>Children read a range of genres (fiction and non-fiction</w:t>
      </w:r>
      <w:r w:rsidR="00D44D5D" w:rsidRPr="009A1CB0">
        <w:rPr>
          <w:rFonts w:ascii="Franklin Gothic Book" w:hAnsi="Franklin Gothic Book"/>
        </w:rPr>
        <w:t>) and different types of text (e.g. written, electronic, visual and aural etc.)</w:t>
      </w:r>
    </w:p>
    <w:p w14:paraId="3CE33EC0" w14:textId="0528763D" w:rsidR="00E1385E" w:rsidRDefault="00E1385E" w:rsidP="00E1385E">
      <w:pPr>
        <w:pStyle w:val="ListParagraph"/>
        <w:numPr>
          <w:ilvl w:val="0"/>
          <w:numId w:val="2"/>
        </w:numPr>
        <w:ind w:left="426" w:hanging="284"/>
        <w:rPr>
          <w:rFonts w:ascii="Franklin Gothic Book" w:hAnsi="Franklin Gothic Book"/>
        </w:rPr>
      </w:pPr>
      <w:r w:rsidRPr="009A1CB0">
        <w:rPr>
          <w:rFonts w:ascii="Franklin Gothic Book" w:hAnsi="Franklin Gothic Book"/>
        </w:rPr>
        <w:t>Reading teaching is planned on a two-week cycle. In week one, extended writing tasks focus more on the children’s reading and aim to deepen their understanding of the text, themes and characters. In week two, children use this developed knowledge of the text to innovate and create independent pieces of writing,</w:t>
      </w:r>
    </w:p>
    <w:p w14:paraId="7C4CB8C8" w14:textId="00E93C39" w:rsidR="00BD53F1" w:rsidRPr="009A1CB0" w:rsidRDefault="00BD53F1" w:rsidP="00BD53F1">
      <w:pPr>
        <w:pStyle w:val="ListParagraph"/>
        <w:numPr>
          <w:ilvl w:val="0"/>
          <w:numId w:val="2"/>
        </w:numPr>
        <w:ind w:left="426" w:hanging="284"/>
        <w:rPr>
          <w:rFonts w:ascii="Franklin Gothic Book" w:hAnsi="Franklin Gothic Book"/>
        </w:rPr>
      </w:pPr>
      <w:r>
        <w:rPr>
          <w:rFonts w:ascii="Franklin Gothic Book" w:hAnsi="Franklin Gothic Book"/>
        </w:rPr>
        <w:t xml:space="preserve">The school uses the Accelerated Reader programme. This Internet-based software assess children’s reading ability and helps them to choose books that they will enjoy but that will be accessible to them at their current level. Each book has a quiz to ensure that the children are understanding what they are reading. All of the books in the programme in school are labelled with a ZPD level so that children can choose one that suits them or choose one </w:t>
      </w:r>
      <w:r w:rsidR="007F3BBF">
        <w:rPr>
          <w:rFonts w:ascii="Franklin Gothic Book" w:hAnsi="Franklin Gothic Book"/>
        </w:rPr>
        <w:t xml:space="preserve">at an appropriate level </w:t>
      </w:r>
      <w:r>
        <w:rPr>
          <w:rFonts w:ascii="Franklin Gothic Book" w:hAnsi="Franklin Gothic Book"/>
        </w:rPr>
        <w:t>from home</w:t>
      </w:r>
      <w:r w:rsidR="007F3BBF">
        <w:rPr>
          <w:rFonts w:ascii="Franklin Gothic Book" w:hAnsi="Franklin Gothic Book"/>
        </w:rPr>
        <w:t xml:space="preserve"> or the library</w:t>
      </w:r>
      <w:r>
        <w:rPr>
          <w:rFonts w:ascii="Franklin Gothic Book" w:hAnsi="Franklin Gothic Book"/>
        </w:rPr>
        <w:t>. This is very motivational as children are choosing</w:t>
      </w:r>
      <w:r w:rsidR="007F3BBF">
        <w:rPr>
          <w:rFonts w:ascii="Franklin Gothic Book" w:hAnsi="Franklin Gothic Book"/>
        </w:rPr>
        <w:t xml:space="preserve"> “real”</w:t>
      </w:r>
      <w:r>
        <w:rPr>
          <w:rFonts w:ascii="Franklin Gothic Book" w:hAnsi="Franklin Gothic Book"/>
        </w:rPr>
        <w:t xml:space="preserve"> books that they want to read and they are able to enjoy </w:t>
      </w:r>
      <w:r w:rsidR="007F3BBF">
        <w:rPr>
          <w:rFonts w:ascii="Franklin Gothic Book" w:hAnsi="Franklin Gothic Book"/>
        </w:rPr>
        <w:t xml:space="preserve">them </w:t>
      </w:r>
      <w:r>
        <w:rPr>
          <w:rFonts w:ascii="Franklin Gothic Book" w:hAnsi="Franklin Gothic Book"/>
        </w:rPr>
        <w:t>because they are at the right level. Awards are also given to recognise progress</w:t>
      </w:r>
      <w:r w:rsidR="007F3BBF">
        <w:rPr>
          <w:rFonts w:ascii="Franklin Gothic Book" w:hAnsi="Franklin Gothic Book"/>
        </w:rPr>
        <w:t xml:space="preserve"> and </w:t>
      </w:r>
      <w:r w:rsidR="00F177D5">
        <w:rPr>
          <w:rFonts w:ascii="Franklin Gothic Book" w:hAnsi="Franklin Gothic Book"/>
        </w:rPr>
        <w:t>achievement</w:t>
      </w:r>
      <w:r>
        <w:rPr>
          <w:rFonts w:ascii="Franklin Gothic Book" w:hAnsi="Franklin Gothic Book"/>
        </w:rPr>
        <w:t xml:space="preserve">. </w:t>
      </w:r>
    </w:p>
    <w:p w14:paraId="769F6E15" w14:textId="698B84A3" w:rsidR="00E00B40" w:rsidRPr="009A1CB0" w:rsidRDefault="00E00B40" w:rsidP="00C34749">
      <w:pPr>
        <w:pStyle w:val="ListParagraph"/>
        <w:numPr>
          <w:ilvl w:val="0"/>
          <w:numId w:val="2"/>
        </w:numPr>
        <w:ind w:left="426" w:hanging="284"/>
        <w:rPr>
          <w:rFonts w:ascii="Franklin Gothic Book" w:hAnsi="Franklin Gothic Book"/>
        </w:rPr>
      </w:pPr>
      <w:r w:rsidRPr="009A1CB0">
        <w:rPr>
          <w:rFonts w:ascii="Franklin Gothic Book" w:hAnsi="Franklin Gothic Book"/>
        </w:rPr>
        <w:t xml:space="preserve">Children begin to read using the </w:t>
      </w:r>
      <w:r w:rsidR="0061239D">
        <w:rPr>
          <w:rFonts w:ascii="Franklin Gothic Book" w:hAnsi="Franklin Gothic Book"/>
        </w:rPr>
        <w:t xml:space="preserve">Reading Scheme </w:t>
      </w:r>
      <w:r w:rsidRPr="009A1CB0">
        <w:rPr>
          <w:rFonts w:ascii="Franklin Gothic Book" w:hAnsi="Franklin Gothic Book"/>
        </w:rPr>
        <w:t>but as soon as the child has reached an appropriate reading ability, they are encouraged to choose their own reading books based on individual tastes and interests (</w:t>
      </w:r>
      <w:r w:rsidR="00F177D5">
        <w:rPr>
          <w:rFonts w:ascii="Franklin Gothic Book" w:hAnsi="Franklin Gothic Book"/>
        </w:rPr>
        <w:t>within AR</w:t>
      </w:r>
      <w:r w:rsidRPr="009A1CB0">
        <w:rPr>
          <w:rFonts w:ascii="Franklin Gothic Book" w:hAnsi="Franklin Gothic Book"/>
        </w:rPr>
        <w:t>).</w:t>
      </w:r>
      <w:r w:rsidR="000B5D0F" w:rsidRPr="009A1CB0">
        <w:rPr>
          <w:rFonts w:ascii="Franklin Gothic Book" w:hAnsi="Franklin Gothic Book"/>
        </w:rPr>
        <w:t xml:space="preserve"> The teacher may guide or support the children to make suitable choices, if necessary.</w:t>
      </w:r>
    </w:p>
    <w:p w14:paraId="5C3DC5BE" w14:textId="12077876" w:rsidR="00C34749" w:rsidRPr="009A1CB0" w:rsidRDefault="00C34749" w:rsidP="00C34749">
      <w:pPr>
        <w:pStyle w:val="ListParagraph"/>
        <w:numPr>
          <w:ilvl w:val="0"/>
          <w:numId w:val="2"/>
        </w:numPr>
        <w:ind w:left="426" w:hanging="284"/>
        <w:rPr>
          <w:rFonts w:ascii="Franklin Gothic Book" w:hAnsi="Franklin Gothic Book"/>
        </w:rPr>
      </w:pPr>
      <w:r w:rsidRPr="009A1CB0">
        <w:rPr>
          <w:rFonts w:ascii="Franklin Gothic Book" w:hAnsi="Franklin Gothic Book"/>
        </w:rPr>
        <w:t xml:space="preserve">Expectations of our readers are high: all children (except in exceptional cases) will read the same class texts. </w:t>
      </w:r>
      <w:r w:rsidR="00923071" w:rsidRPr="009A1CB0">
        <w:rPr>
          <w:rFonts w:ascii="Franklin Gothic Book" w:hAnsi="Franklin Gothic Book"/>
        </w:rPr>
        <w:t xml:space="preserve">Texts are interesting, rich and challenging and </w:t>
      </w:r>
      <w:r w:rsidR="00856D57">
        <w:rPr>
          <w:rFonts w:ascii="Franklin Gothic Book" w:hAnsi="Franklin Gothic Book"/>
        </w:rPr>
        <w:t>are often intentionally</w:t>
      </w:r>
      <w:r w:rsidR="00923071" w:rsidRPr="009A1CB0">
        <w:rPr>
          <w:rFonts w:ascii="Franklin Gothic Book" w:hAnsi="Franklin Gothic Book"/>
        </w:rPr>
        <w:t xml:space="preserve"> beyond the current independent reading ability of the majority of the class.</w:t>
      </w:r>
      <w:r w:rsidR="00856D57">
        <w:rPr>
          <w:rFonts w:ascii="Franklin Gothic Book" w:hAnsi="Franklin Gothic Book"/>
        </w:rPr>
        <w:t xml:space="preserve"> This is to provide exposure to texts that children would otherwise be unable to access </w:t>
      </w:r>
      <w:r w:rsidR="0024555F">
        <w:rPr>
          <w:rFonts w:ascii="Franklin Gothic Book" w:hAnsi="Franklin Gothic Book"/>
        </w:rPr>
        <w:t>without support</w:t>
      </w:r>
      <w:r w:rsidR="00856D57">
        <w:rPr>
          <w:rFonts w:ascii="Franklin Gothic Book" w:hAnsi="Franklin Gothic Book"/>
        </w:rPr>
        <w:t>.</w:t>
      </w:r>
      <w:r w:rsidR="00923071" w:rsidRPr="009A1CB0">
        <w:rPr>
          <w:rFonts w:ascii="Franklin Gothic Book" w:hAnsi="Franklin Gothic Book"/>
        </w:rPr>
        <w:t xml:space="preserve"> (</w:t>
      </w:r>
      <w:r w:rsidRPr="009A1CB0">
        <w:rPr>
          <w:rFonts w:ascii="Franklin Gothic Book" w:hAnsi="Franklin Gothic Book"/>
        </w:rPr>
        <w:t>Teachers provide scaffolding or additional support to enable less-capable readers to access the text.</w:t>
      </w:r>
      <w:r w:rsidR="00923071" w:rsidRPr="009A1CB0">
        <w:rPr>
          <w:rFonts w:ascii="Franklin Gothic Book" w:hAnsi="Franklin Gothic Book"/>
        </w:rPr>
        <w:t>)</w:t>
      </w:r>
    </w:p>
    <w:p w14:paraId="0945B40D" w14:textId="2908EF26" w:rsidR="00C34749" w:rsidRPr="009A1CB0" w:rsidRDefault="00C34749" w:rsidP="00C34749">
      <w:pPr>
        <w:pStyle w:val="ListParagraph"/>
        <w:numPr>
          <w:ilvl w:val="0"/>
          <w:numId w:val="2"/>
        </w:numPr>
        <w:ind w:left="426" w:hanging="284"/>
        <w:rPr>
          <w:rFonts w:ascii="Franklin Gothic Book" w:hAnsi="Franklin Gothic Book"/>
        </w:rPr>
      </w:pPr>
      <w:r w:rsidRPr="009A1CB0">
        <w:rPr>
          <w:rFonts w:ascii="Franklin Gothic Book" w:hAnsi="Franklin Gothic Book"/>
        </w:rPr>
        <w:t xml:space="preserve">A range of different opportunities </w:t>
      </w:r>
      <w:r w:rsidR="00923071" w:rsidRPr="009A1CB0">
        <w:rPr>
          <w:rFonts w:ascii="Franklin Gothic Book" w:hAnsi="Franklin Gothic Book"/>
        </w:rPr>
        <w:t xml:space="preserve">to read </w:t>
      </w:r>
      <w:r w:rsidRPr="009A1CB0">
        <w:rPr>
          <w:rFonts w:ascii="Franklin Gothic Book" w:hAnsi="Franklin Gothic Book"/>
        </w:rPr>
        <w:t>are provided</w:t>
      </w:r>
      <w:r w:rsidR="00923071" w:rsidRPr="009A1CB0">
        <w:rPr>
          <w:rFonts w:ascii="Franklin Gothic Book" w:hAnsi="Franklin Gothic Book"/>
        </w:rPr>
        <w:t>,</w:t>
      </w:r>
      <w:r w:rsidRPr="009A1CB0">
        <w:rPr>
          <w:rFonts w:ascii="Franklin Gothic Book" w:hAnsi="Franklin Gothic Book"/>
        </w:rPr>
        <w:t xml:space="preserve"> including:</w:t>
      </w:r>
    </w:p>
    <w:p w14:paraId="79A601C0" w14:textId="51F37B9D" w:rsidR="00C34749" w:rsidRPr="009A1CB0" w:rsidRDefault="00C34749" w:rsidP="00C34749">
      <w:pPr>
        <w:pStyle w:val="ListParagraph"/>
        <w:numPr>
          <w:ilvl w:val="1"/>
          <w:numId w:val="2"/>
        </w:numPr>
        <w:ind w:left="851" w:hanging="425"/>
        <w:rPr>
          <w:rFonts w:ascii="Franklin Gothic Book" w:hAnsi="Franklin Gothic Book"/>
        </w:rPr>
      </w:pPr>
      <w:r w:rsidRPr="009A1CB0">
        <w:rPr>
          <w:rFonts w:ascii="Franklin Gothic Book" w:hAnsi="Franklin Gothic Book"/>
        </w:rPr>
        <w:t>whole-class reading</w:t>
      </w:r>
    </w:p>
    <w:p w14:paraId="4BC2293D" w14:textId="1522001E" w:rsidR="00C34749" w:rsidRPr="009A1CB0" w:rsidRDefault="00C34749" w:rsidP="00C34749">
      <w:pPr>
        <w:pStyle w:val="ListParagraph"/>
        <w:numPr>
          <w:ilvl w:val="1"/>
          <w:numId w:val="2"/>
        </w:numPr>
        <w:ind w:left="851" w:hanging="425"/>
        <w:rPr>
          <w:rFonts w:ascii="Franklin Gothic Book" w:hAnsi="Franklin Gothic Book"/>
        </w:rPr>
      </w:pPr>
      <w:r w:rsidRPr="009A1CB0">
        <w:rPr>
          <w:rFonts w:ascii="Franklin Gothic Book" w:hAnsi="Franklin Gothic Book"/>
        </w:rPr>
        <w:t>regular independent reading</w:t>
      </w:r>
      <w:r w:rsidR="00E00B40" w:rsidRPr="009A1CB0">
        <w:rPr>
          <w:rFonts w:ascii="Franklin Gothic Book" w:hAnsi="Franklin Gothic Book"/>
        </w:rPr>
        <w:t xml:space="preserve"> (monitored and supported by teachers through Reading Records and Reading Interviews)</w:t>
      </w:r>
    </w:p>
    <w:p w14:paraId="546B2C01" w14:textId="3076EF2A" w:rsidR="00D44D5D" w:rsidRPr="009A1CB0" w:rsidRDefault="00D44D5D" w:rsidP="00C34749">
      <w:pPr>
        <w:pStyle w:val="ListParagraph"/>
        <w:numPr>
          <w:ilvl w:val="1"/>
          <w:numId w:val="2"/>
        </w:numPr>
        <w:ind w:left="851" w:hanging="425"/>
        <w:rPr>
          <w:rFonts w:ascii="Franklin Gothic Book" w:hAnsi="Franklin Gothic Book"/>
        </w:rPr>
      </w:pPr>
      <w:r w:rsidRPr="009A1CB0">
        <w:rPr>
          <w:rFonts w:ascii="Franklin Gothic Book" w:hAnsi="Franklin Gothic Book"/>
        </w:rPr>
        <w:t>partner- or buddy-reading</w:t>
      </w:r>
    </w:p>
    <w:p w14:paraId="38E5643B" w14:textId="5C24F06D" w:rsidR="00C34749" w:rsidRPr="009A1CB0" w:rsidRDefault="00C34749" w:rsidP="00C34749">
      <w:pPr>
        <w:pStyle w:val="ListParagraph"/>
        <w:numPr>
          <w:ilvl w:val="1"/>
          <w:numId w:val="2"/>
        </w:numPr>
        <w:ind w:left="851" w:hanging="425"/>
        <w:rPr>
          <w:rFonts w:ascii="Franklin Gothic Book" w:hAnsi="Franklin Gothic Book"/>
        </w:rPr>
      </w:pPr>
      <w:r w:rsidRPr="009A1CB0">
        <w:rPr>
          <w:rFonts w:ascii="Franklin Gothic Book" w:hAnsi="Franklin Gothic Book"/>
        </w:rPr>
        <w:lastRenderedPageBreak/>
        <w:t xml:space="preserve">home/school reading </w:t>
      </w:r>
      <w:r w:rsidR="00E00B40" w:rsidRPr="009A1CB0">
        <w:rPr>
          <w:rFonts w:ascii="Franklin Gothic Book" w:hAnsi="Franklin Gothic Book"/>
        </w:rPr>
        <w:t>(parents are encouraged to hear their children read regularly and share progress in the Reading Records)</w:t>
      </w:r>
    </w:p>
    <w:p w14:paraId="285F6DF0" w14:textId="1E656247" w:rsidR="00C34749" w:rsidRPr="009A1CB0" w:rsidRDefault="00C34749" w:rsidP="00C34749">
      <w:pPr>
        <w:pStyle w:val="ListParagraph"/>
        <w:numPr>
          <w:ilvl w:val="1"/>
          <w:numId w:val="2"/>
        </w:numPr>
        <w:ind w:left="851" w:hanging="425"/>
        <w:rPr>
          <w:rFonts w:ascii="Franklin Gothic Book" w:hAnsi="Franklin Gothic Book"/>
        </w:rPr>
      </w:pPr>
      <w:r w:rsidRPr="009A1CB0">
        <w:rPr>
          <w:rFonts w:ascii="Franklin Gothic Book" w:hAnsi="Franklin Gothic Book"/>
        </w:rPr>
        <w:t>hearing books read aloud</w:t>
      </w:r>
      <w:r w:rsidR="00923071" w:rsidRPr="009A1CB0">
        <w:rPr>
          <w:rFonts w:ascii="Franklin Gothic Book" w:hAnsi="Franklin Gothic Book"/>
        </w:rPr>
        <w:t xml:space="preserve"> (modelled reading)</w:t>
      </w:r>
    </w:p>
    <w:p w14:paraId="40BD52EC" w14:textId="6435E3C0" w:rsidR="00C34749" w:rsidRPr="009A1CB0" w:rsidRDefault="00C34749" w:rsidP="00C34749">
      <w:pPr>
        <w:pStyle w:val="ListParagraph"/>
        <w:numPr>
          <w:ilvl w:val="1"/>
          <w:numId w:val="2"/>
        </w:numPr>
        <w:ind w:left="851" w:hanging="425"/>
        <w:rPr>
          <w:rFonts w:ascii="Franklin Gothic Book" w:hAnsi="Franklin Gothic Book"/>
        </w:rPr>
      </w:pPr>
      <w:r w:rsidRPr="009A1CB0">
        <w:rPr>
          <w:rFonts w:ascii="Franklin Gothic Book" w:hAnsi="Franklin Gothic Book"/>
        </w:rPr>
        <w:t>choral or echo reading</w:t>
      </w:r>
    </w:p>
    <w:p w14:paraId="026F1817" w14:textId="48ED1B76" w:rsidR="00C34749" w:rsidRPr="009A1CB0" w:rsidRDefault="00C34749" w:rsidP="00C34749">
      <w:pPr>
        <w:pStyle w:val="ListParagraph"/>
        <w:numPr>
          <w:ilvl w:val="1"/>
          <w:numId w:val="2"/>
        </w:numPr>
        <w:ind w:left="851" w:hanging="425"/>
        <w:rPr>
          <w:rFonts w:ascii="Franklin Gothic Book" w:hAnsi="Franklin Gothic Book"/>
        </w:rPr>
      </w:pPr>
      <w:r w:rsidRPr="009A1CB0">
        <w:rPr>
          <w:rFonts w:ascii="Franklin Gothic Book" w:hAnsi="Franklin Gothic Book"/>
        </w:rPr>
        <w:t>selecting own texts to read (including ICT texts)</w:t>
      </w:r>
    </w:p>
    <w:p w14:paraId="4B435D8D" w14:textId="0490E3AE" w:rsidR="00C34749" w:rsidRPr="009A1CB0" w:rsidRDefault="00C34749" w:rsidP="00C34749">
      <w:pPr>
        <w:pStyle w:val="ListParagraph"/>
        <w:numPr>
          <w:ilvl w:val="1"/>
          <w:numId w:val="2"/>
        </w:numPr>
        <w:ind w:left="851" w:hanging="425"/>
        <w:rPr>
          <w:rFonts w:ascii="Franklin Gothic Book" w:hAnsi="Franklin Gothic Book"/>
        </w:rPr>
      </w:pPr>
      <w:r w:rsidRPr="009A1CB0">
        <w:rPr>
          <w:rFonts w:ascii="Franklin Gothic Book" w:hAnsi="Franklin Gothic Book"/>
        </w:rPr>
        <w:t>reading in other subjects for example, for research (including ICT texts)</w:t>
      </w:r>
    </w:p>
    <w:p w14:paraId="3674A970" w14:textId="77777777" w:rsidR="009A1CB0" w:rsidRDefault="00923071" w:rsidP="00923071">
      <w:pPr>
        <w:pStyle w:val="ListParagraph"/>
        <w:numPr>
          <w:ilvl w:val="0"/>
          <w:numId w:val="2"/>
        </w:numPr>
        <w:ind w:left="426" w:hanging="284"/>
        <w:rPr>
          <w:rFonts w:ascii="Franklin Gothic Book" w:hAnsi="Franklin Gothic Book"/>
        </w:rPr>
      </w:pPr>
      <w:r w:rsidRPr="009A1CB0">
        <w:rPr>
          <w:rFonts w:ascii="Franklin Gothic Book" w:hAnsi="Franklin Gothic Book"/>
        </w:rPr>
        <w:t>Much of the programme of study is taught through English lessons but the whole-school ethos celebrates books and reading (events such as World-Book Day or displays or book reviews). Great Moor Junior School promotes reading as an enjoyable acti</w:t>
      </w:r>
      <w:r w:rsidR="009A1CB0">
        <w:rPr>
          <w:rFonts w:ascii="Franklin Gothic Book" w:hAnsi="Franklin Gothic Book"/>
        </w:rPr>
        <w:t>vity and a valuable life skill.</w:t>
      </w:r>
    </w:p>
    <w:p w14:paraId="37733954" w14:textId="287F4B33" w:rsidR="00923071" w:rsidRPr="009A1CB0" w:rsidRDefault="00923071" w:rsidP="00923071">
      <w:pPr>
        <w:pStyle w:val="ListParagraph"/>
        <w:numPr>
          <w:ilvl w:val="0"/>
          <w:numId w:val="2"/>
        </w:numPr>
        <w:ind w:left="426" w:hanging="284"/>
        <w:rPr>
          <w:rFonts w:ascii="Franklin Gothic Book" w:hAnsi="Franklin Gothic Book"/>
        </w:rPr>
      </w:pPr>
      <w:r w:rsidRPr="009A1CB0">
        <w:rPr>
          <w:rFonts w:ascii="Franklin Gothic Book" w:hAnsi="Franklin Gothic Book"/>
        </w:rPr>
        <w:t xml:space="preserve">Time is set aside for visiting the library, independent reading, listening to stories and for application of reading skills in practical contexts such as for research. </w:t>
      </w:r>
    </w:p>
    <w:p w14:paraId="1B8DEA64" w14:textId="57AF8F94" w:rsidR="00923071" w:rsidRDefault="00923071" w:rsidP="00923071">
      <w:pPr>
        <w:pStyle w:val="ListParagraph"/>
        <w:numPr>
          <w:ilvl w:val="0"/>
          <w:numId w:val="2"/>
        </w:numPr>
        <w:ind w:left="426" w:hanging="284"/>
        <w:rPr>
          <w:rFonts w:ascii="Franklin Gothic Book" w:hAnsi="Franklin Gothic Book"/>
        </w:rPr>
      </w:pPr>
      <w:r w:rsidRPr="009A1CB0">
        <w:rPr>
          <w:rFonts w:ascii="Franklin Gothic Book" w:hAnsi="Franklin Gothic Book"/>
        </w:rPr>
        <w:t xml:space="preserve">Reading skills are explicitly taught and not just tested. One of the ways this is done is through the </w:t>
      </w:r>
      <w:r w:rsidR="009F7724" w:rsidRPr="009A1CB0">
        <w:rPr>
          <w:rFonts w:ascii="Franklin Gothic Book" w:hAnsi="Franklin Gothic Book"/>
        </w:rPr>
        <w:t xml:space="preserve">weekly </w:t>
      </w:r>
      <w:r w:rsidR="00B35981">
        <w:rPr>
          <w:rFonts w:ascii="Franklin Gothic Book" w:hAnsi="Franklin Gothic Book"/>
        </w:rPr>
        <w:t>Whole-class Reading</w:t>
      </w:r>
      <w:r w:rsidRPr="009A1CB0">
        <w:rPr>
          <w:rFonts w:ascii="Franklin Gothic Book" w:hAnsi="Franklin Gothic Book"/>
        </w:rPr>
        <w:t xml:space="preserve"> tasks. </w:t>
      </w:r>
      <w:r w:rsidR="00B35981">
        <w:rPr>
          <w:rFonts w:ascii="Franklin Gothic Book" w:hAnsi="Franklin Gothic Book"/>
        </w:rPr>
        <w:t>One session a week is based on the class novel and the other is often based on a text connected to our module studies. T</w:t>
      </w:r>
      <w:bookmarkStart w:id="0" w:name="_GoBack"/>
      <w:bookmarkEnd w:id="0"/>
      <w:r w:rsidRPr="009A1CB0">
        <w:rPr>
          <w:rFonts w:ascii="Franklin Gothic Book" w:hAnsi="Franklin Gothic Book"/>
        </w:rPr>
        <w:t xml:space="preserve">he emphasis is on learning </w:t>
      </w:r>
      <w:r w:rsidRPr="009A1CB0">
        <w:rPr>
          <w:rFonts w:ascii="Franklin Gothic Book" w:hAnsi="Franklin Gothic Book"/>
          <w:i/>
        </w:rPr>
        <w:t>how</w:t>
      </w:r>
      <w:r w:rsidRPr="009A1CB0">
        <w:rPr>
          <w:rFonts w:ascii="Franklin Gothic Book" w:hAnsi="Franklin Gothic Book"/>
        </w:rPr>
        <w:t xml:space="preserve"> to “read” and extract information.</w:t>
      </w:r>
      <w:r w:rsidR="009F7724" w:rsidRPr="009A1CB0">
        <w:rPr>
          <w:rFonts w:ascii="Franklin Gothic Book" w:hAnsi="Franklin Gothic Book"/>
        </w:rPr>
        <w:t xml:space="preserve"> </w:t>
      </w:r>
    </w:p>
    <w:p w14:paraId="56E343DC" w14:textId="20DB66DE" w:rsidR="00EF3B5F" w:rsidRPr="00EF3B5F" w:rsidRDefault="00EF3B5F" w:rsidP="00EF3B5F">
      <w:pPr>
        <w:pStyle w:val="ListParagraph"/>
        <w:numPr>
          <w:ilvl w:val="0"/>
          <w:numId w:val="2"/>
        </w:numPr>
        <w:ind w:left="426" w:hanging="284"/>
        <w:rPr>
          <w:rFonts w:ascii="Franklin Gothic Book" w:hAnsi="Franklin Gothic Book"/>
        </w:rPr>
      </w:pPr>
      <w:r>
        <w:rPr>
          <w:rFonts w:ascii="Franklin Gothic Book" w:hAnsi="Franklin Gothic Book"/>
        </w:rPr>
        <w:t>The Reading Strategies (bookmarks) can be used by the children to help them work out unknown words or meanings.</w:t>
      </w:r>
    </w:p>
    <w:p w14:paraId="4C715793" w14:textId="07801690" w:rsidR="00923071" w:rsidRPr="009A1CB0" w:rsidRDefault="00E00B40" w:rsidP="00923071">
      <w:pPr>
        <w:pStyle w:val="ListParagraph"/>
        <w:numPr>
          <w:ilvl w:val="0"/>
          <w:numId w:val="2"/>
        </w:numPr>
        <w:ind w:left="426" w:hanging="284"/>
        <w:rPr>
          <w:rFonts w:ascii="Franklin Gothic Book" w:hAnsi="Franklin Gothic Book"/>
        </w:rPr>
      </w:pPr>
      <w:r w:rsidRPr="009A1CB0">
        <w:rPr>
          <w:rFonts w:ascii="Franklin Gothic Book" w:hAnsi="Franklin Gothic Book"/>
        </w:rPr>
        <w:t xml:space="preserve">Children who are working below age-related expectation (or those who have less opportunity to read at home) are identified as priority readers and given the opportunity to read with an adult in school regularly. </w:t>
      </w:r>
    </w:p>
    <w:p w14:paraId="27529C33" w14:textId="350798BB" w:rsidR="00E00B40" w:rsidRPr="009A1CB0" w:rsidRDefault="00E00B40" w:rsidP="00923071">
      <w:pPr>
        <w:pStyle w:val="ListParagraph"/>
        <w:numPr>
          <w:ilvl w:val="0"/>
          <w:numId w:val="2"/>
        </w:numPr>
        <w:ind w:left="426" w:hanging="284"/>
        <w:rPr>
          <w:rFonts w:ascii="Franklin Gothic Book" w:hAnsi="Franklin Gothic Book"/>
        </w:rPr>
      </w:pPr>
      <w:r w:rsidRPr="009A1CB0">
        <w:rPr>
          <w:rFonts w:ascii="Franklin Gothic Book" w:hAnsi="Franklin Gothic Book"/>
        </w:rPr>
        <w:t xml:space="preserve">All </w:t>
      </w:r>
      <w:r w:rsidR="008E6728">
        <w:rPr>
          <w:rFonts w:ascii="Franklin Gothic Book" w:hAnsi="Franklin Gothic Book"/>
        </w:rPr>
        <w:t>Year groups</w:t>
      </w:r>
      <w:r w:rsidRPr="009A1CB0">
        <w:rPr>
          <w:rFonts w:ascii="Franklin Gothic Book" w:hAnsi="Franklin Gothic Book"/>
        </w:rPr>
        <w:t xml:space="preserve"> have a well-stocked book area which contain a range of fiction and non-fiction texts.</w:t>
      </w:r>
    </w:p>
    <w:p w14:paraId="6C6364A5" w14:textId="0F3FBFC8" w:rsidR="000B5D0F" w:rsidRPr="009A1CB0" w:rsidRDefault="00E00B40" w:rsidP="00923071">
      <w:pPr>
        <w:pStyle w:val="ListParagraph"/>
        <w:numPr>
          <w:ilvl w:val="0"/>
          <w:numId w:val="2"/>
        </w:numPr>
        <w:ind w:left="426" w:hanging="284"/>
        <w:rPr>
          <w:rFonts w:ascii="Franklin Gothic Book" w:hAnsi="Franklin Gothic Book"/>
        </w:rPr>
      </w:pPr>
      <w:r w:rsidRPr="009A1CB0">
        <w:rPr>
          <w:rFonts w:ascii="Franklin Gothic Book" w:hAnsi="Franklin Gothic Book"/>
        </w:rPr>
        <w:t xml:space="preserve">Reading </w:t>
      </w:r>
      <w:r w:rsidR="00D44D5D" w:rsidRPr="009A1CB0">
        <w:rPr>
          <w:rFonts w:ascii="Franklin Gothic Book" w:hAnsi="Franklin Gothic Book"/>
        </w:rPr>
        <w:t xml:space="preserve">progress </w:t>
      </w:r>
      <w:r w:rsidRPr="009A1CB0">
        <w:rPr>
          <w:rFonts w:ascii="Franklin Gothic Book" w:hAnsi="Franklin Gothic Book"/>
        </w:rPr>
        <w:t xml:space="preserve">is assessed formatively </w:t>
      </w:r>
      <w:r w:rsidR="00D44D5D" w:rsidRPr="009A1CB0">
        <w:rPr>
          <w:rFonts w:ascii="Franklin Gothic Book" w:hAnsi="Franklin Gothic Book"/>
        </w:rPr>
        <w:t>(</w:t>
      </w:r>
      <w:r w:rsidRPr="009A1CB0">
        <w:rPr>
          <w:rFonts w:ascii="Franklin Gothic Book" w:hAnsi="Franklin Gothic Book"/>
        </w:rPr>
        <w:t>by responses in lessons</w:t>
      </w:r>
      <w:r w:rsidR="00D44D5D" w:rsidRPr="009A1CB0">
        <w:rPr>
          <w:rFonts w:ascii="Franklin Gothic Book" w:hAnsi="Franklin Gothic Book"/>
        </w:rPr>
        <w:t>)</w:t>
      </w:r>
      <w:r w:rsidRPr="009A1CB0">
        <w:rPr>
          <w:rFonts w:ascii="Franklin Gothic Book" w:hAnsi="Franklin Gothic Book"/>
        </w:rPr>
        <w:t xml:space="preserve"> but also </w:t>
      </w:r>
      <w:proofErr w:type="spellStart"/>
      <w:r w:rsidRPr="009A1CB0">
        <w:rPr>
          <w:rFonts w:ascii="Franklin Gothic Book" w:hAnsi="Franklin Gothic Book"/>
        </w:rPr>
        <w:t>summatively</w:t>
      </w:r>
      <w:proofErr w:type="spellEnd"/>
      <w:r w:rsidRPr="009A1CB0">
        <w:rPr>
          <w:rFonts w:ascii="Franklin Gothic Book" w:hAnsi="Franklin Gothic Book"/>
        </w:rPr>
        <w:t xml:space="preserve"> using the Rising Stars </w:t>
      </w:r>
      <w:r w:rsidR="00D44D5D" w:rsidRPr="009A1CB0">
        <w:rPr>
          <w:rFonts w:ascii="Franklin Gothic Book" w:hAnsi="Franklin Gothic Book"/>
        </w:rPr>
        <w:t>Half-termly tests</w:t>
      </w:r>
      <w:r w:rsidR="000B5D0F" w:rsidRPr="009A1CB0">
        <w:rPr>
          <w:rFonts w:ascii="Franklin Gothic Book" w:hAnsi="Franklin Gothic Book"/>
        </w:rPr>
        <w:t xml:space="preserve"> and end-of-year tests</w:t>
      </w:r>
      <w:r w:rsidR="00D44D5D" w:rsidRPr="009A1CB0">
        <w:rPr>
          <w:rFonts w:ascii="Franklin Gothic Book" w:hAnsi="Franklin Gothic Book"/>
        </w:rPr>
        <w:t xml:space="preserve">. </w:t>
      </w:r>
      <w:r w:rsidR="000B5D0F" w:rsidRPr="009A1CB0">
        <w:rPr>
          <w:rFonts w:ascii="Franklin Gothic Book" w:hAnsi="Franklin Gothic Book"/>
        </w:rPr>
        <w:t>Information gathered on areas for improvement are then fed-back into subsequent lessons to address areas of weakness.</w:t>
      </w:r>
      <w:r w:rsidR="009A1CB0">
        <w:rPr>
          <w:rFonts w:ascii="Franklin Gothic Book" w:hAnsi="Franklin Gothic Book"/>
        </w:rPr>
        <w:t xml:space="preserve"> Levels of progress are recorded each term on SIMS and reported to parents in parents’ evenings and half-termly and end-of-year progress reports.</w:t>
      </w:r>
    </w:p>
    <w:p w14:paraId="53BE0E00" w14:textId="55B20107" w:rsidR="00C34749" w:rsidRDefault="00D44D5D" w:rsidP="000B5D0F">
      <w:pPr>
        <w:pStyle w:val="ListParagraph"/>
        <w:numPr>
          <w:ilvl w:val="0"/>
          <w:numId w:val="2"/>
        </w:numPr>
        <w:ind w:left="426" w:hanging="284"/>
        <w:rPr>
          <w:rFonts w:ascii="Franklin Gothic Book" w:hAnsi="Franklin Gothic Book"/>
        </w:rPr>
      </w:pPr>
      <w:r w:rsidRPr="009A1CB0">
        <w:rPr>
          <w:rFonts w:ascii="Franklin Gothic Book" w:hAnsi="Franklin Gothic Book"/>
        </w:rPr>
        <w:t>Teacher</w:t>
      </w:r>
      <w:r w:rsidR="000B5D0F" w:rsidRPr="009A1CB0">
        <w:rPr>
          <w:rFonts w:ascii="Franklin Gothic Book" w:hAnsi="Franklin Gothic Book"/>
        </w:rPr>
        <w:t>s</w:t>
      </w:r>
      <w:r w:rsidRPr="009A1CB0">
        <w:rPr>
          <w:rFonts w:ascii="Franklin Gothic Book" w:hAnsi="Franklin Gothic Book"/>
        </w:rPr>
        <w:t xml:space="preserve"> will also use occasional reading comprehension activities (although the primary emphasis of</w:t>
      </w:r>
      <w:r w:rsidR="000B5D0F" w:rsidRPr="009A1CB0">
        <w:rPr>
          <w:rFonts w:ascii="Franklin Gothic Book" w:hAnsi="Franklin Gothic Book"/>
        </w:rPr>
        <w:t xml:space="preserve"> reading</w:t>
      </w:r>
      <w:r w:rsidRPr="009A1CB0">
        <w:rPr>
          <w:rFonts w:ascii="Franklin Gothic Book" w:hAnsi="Franklin Gothic Book"/>
        </w:rPr>
        <w:t xml:space="preserve"> </w:t>
      </w:r>
      <w:r w:rsidR="000B5D0F" w:rsidRPr="009A1CB0">
        <w:rPr>
          <w:rFonts w:ascii="Franklin Gothic Book" w:hAnsi="Franklin Gothic Book"/>
        </w:rPr>
        <w:t>teaching</w:t>
      </w:r>
      <w:r w:rsidRPr="009A1CB0">
        <w:rPr>
          <w:rFonts w:ascii="Franklin Gothic Book" w:hAnsi="Franklin Gothic Book"/>
        </w:rPr>
        <w:t xml:space="preserve"> is to </w:t>
      </w:r>
      <w:r w:rsidR="000B5D0F" w:rsidRPr="009A1CB0">
        <w:rPr>
          <w:rFonts w:ascii="Franklin Gothic Book" w:hAnsi="Franklin Gothic Book"/>
        </w:rPr>
        <w:t>develop and understanding of</w:t>
      </w:r>
      <w:r w:rsidRPr="009A1CB0">
        <w:rPr>
          <w:rFonts w:ascii="Franklin Gothic Book" w:hAnsi="Franklin Gothic Book"/>
        </w:rPr>
        <w:t xml:space="preserve"> the mechanics of reading rather than to assess.)</w:t>
      </w:r>
    </w:p>
    <w:p w14:paraId="0509BCE4" w14:textId="6939E38A" w:rsidR="00670AD9" w:rsidRPr="00670AD9" w:rsidRDefault="00670AD9" w:rsidP="00670AD9">
      <w:pPr>
        <w:spacing w:after="120"/>
        <w:rPr>
          <w:rFonts w:ascii="Franklin Gothic Demi" w:hAnsi="Franklin Gothic Demi"/>
        </w:rPr>
      </w:pPr>
      <w:r w:rsidRPr="00670AD9">
        <w:rPr>
          <w:rFonts w:ascii="Franklin Gothic Demi" w:hAnsi="Franklin Gothic Demi"/>
        </w:rPr>
        <w:t xml:space="preserve">English </w:t>
      </w:r>
      <w:proofErr w:type="spellStart"/>
      <w:r>
        <w:rPr>
          <w:rFonts w:ascii="Franklin Gothic Demi" w:hAnsi="Franklin Gothic Demi"/>
        </w:rPr>
        <w:t>GaPS</w:t>
      </w:r>
      <w:proofErr w:type="spellEnd"/>
      <w:r w:rsidRPr="00670AD9">
        <w:rPr>
          <w:rFonts w:ascii="Franklin Gothic Demi" w:hAnsi="Franklin Gothic Demi"/>
        </w:rPr>
        <w:t xml:space="preserve"> at Great Moor Junior School </w:t>
      </w:r>
    </w:p>
    <w:p w14:paraId="12E80A13" w14:textId="38FB0BE2" w:rsidR="00CA4BB7" w:rsidRDefault="00CA4BB7" w:rsidP="00670AD9">
      <w:pPr>
        <w:pStyle w:val="ListParagraph"/>
        <w:numPr>
          <w:ilvl w:val="0"/>
          <w:numId w:val="2"/>
        </w:numPr>
        <w:ind w:left="426" w:hanging="284"/>
        <w:rPr>
          <w:rFonts w:ascii="Franklin Gothic Book" w:hAnsi="Franklin Gothic Book"/>
        </w:rPr>
      </w:pPr>
      <w:r>
        <w:rPr>
          <w:rFonts w:ascii="Franklin Gothic Book" w:hAnsi="Franklin Gothic Book"/>
        </w:rPr>
        <w:t xml:space="preserve">Phonics is taught in Year 3 and as an intervention. This uses the Systematic Synthetic Phonics programme, Sounds Write. </w:t>
      </w:r>
    </w:p>
    <w:p w14:paraId="2F727595" w14:textId="47DD613C" w:rsidR="00670AD9" w:rsidRDefault="00670AD9" w:rsidP="00670AD9">
      <w:pPr>
        <w:pStyle w:val="ListParagraph"/>
        <w:numPr>
          <w:ilvl w:val="0"/>
          <w:numId w:val="2"/>
        </w:numPr>
        <w:ind w:left="426" w:hanging="284"/>
        <w:rPr>
          <w:rFonts w:ascii="Franklin Gothic Book" w:hAnsi="Franklin Gothic Book"/>
        </w:rPr>
      </w:pPr>
      <w:r>
        <w:rPr>
          <w:rFonts w:ascii="Franklin Gothic Book" w:hAnsi="Franklin Gothic Book"/>
        </w:rPr>
        <w:t>Grammar, punctuation and spelling are taught as much as possible through the vehicle of the class text.</w:t>
      </w:r>
    </w:p>
    <w:p w14:paraId="327C00AE" w14:textId="5A0461B3" w:rsidR="00670AD9" w:rsidRDefault="00670AD9" w:rsidP="00670AD9">
      <w:pPr>
        <w:pStyle w:val="ListParagraph"/>
        <w:numPr>
          <w:ilvl w:val="0"/>
          <w:numId w:val="2"/>
        </w:numPr>
        <w:ind w:left="426" w:hanging="284"/>
        <w:rPr>
          <w:rFonts w:ascii="Franklin Gothic Book" w:hAnsi="Franklin Gothic Book"/>
        </w:rPr>
      </w:pPr>
      <w:proofErr w:type="spellStart"/>
      <w:r>
        <w:rPr>
          <w:rFonts w:ascii="Franklin Gothic Book" w:hAnsi="Franklin Gothic Book"/>
        </w:rPr>
        <w:t>GaPS</w:t>
      </w:r>
      <w:proofErr w:type="spellEnd"/>
      <w:r>
        <w:rPr>
          <w:rFonts w:ascii="Franklin Gothic Book" w:hAnsi="Franklin Gothic Book"/>
        </w:rPr>
        <w:t xml:space="preserve"> teaching is usually a </w:t>
      </w:r>
      <w:r w:rsidR="00722EB7">
        <w:rPr>
          <w:rFonts w:ascii="Franklin Gothic Book" w:hAnsi="Franklin Gothic Book"/>
        </w:rPr>
        <w:t xml:space="preserve">regular, </w:t>
      </w:r>
      <w:r>
        <w:rPr>
          <w:rFonts w:ascii="Franklin Gothic Book" w:hAnsi="Franklin Gothic Book"/>
        </w:rPr>
        <w:t>focussed part of a wider English lesson rather than a whole lesson</w:t>
      </w:r>
      <w:r w:rsidR="00722EB7">
        <w:rPr>
          <w:rFonts w:ascii="Franklin Gothic Book" w:hAnsi="Franklin Gothic Book"/>
        </w:rPr>
        <w:t xml:space="preserve"> in itself</w:t>
      </w:r>
      <w:r>
        <w:rPr>
          <w:rFonts w:ascii="Franklin Gothic Book" w:hAnsi="Franklin Gothic Book"/>
        </w:rPr>
        <w:t>.</w:t>
      </w:r>
    </w:p>
    <w:p w14:paraId="2C097E60" w14:textId="7C4CB540" w:rsidR="00670AD9" w:rsidRDefault="00670AD9" w:rsidP="00670AD9">
      <w:pPr>
        <w:pStyle w:val="ListParagraph"/>
        <w:numPr>
          <w:ilvl w:val="0"/>
          <w:numId w:val="2"/>
        </w:numPr>
        <w:ind w:left="426" w:hanging="284"/>
        <w:rPr>
          <w:rFonts w:ascii="Franklin Gothic Book" w:hAnsi="Franklin Gothic Book"/>
        </w:rPr>
      </w:pPr>
      <w:r>
        <w:rPr>
          <w:rFonts w:ascii="Franklin Gothic Book" w:hAnsi="Franklin Gothic Book"/>
        </w:rPr>
        <w:t xml:space="preserve">Teachers </w:t>
      </w:r>
      <w:r w:rsidR="009C5C78">
        <w:rPr>
          <w:rFonts w:ascii="Franklin Gothic Book" w:hAnsi="Franklin Gothic Book"/>
        </w:rPr>
        <w:t xml:space="preserve">ensure that all of the </w:t>
      </w:r>
      <w:proofErr w:type="spellStart"/>
      <w:r w:rsidR="009C5C78">
        <w:rPr>
          <w:rFonts w:ascii="Franklin Gothic Book" w:hAnsi="Franklin Gothic Book"/>
        </w:rPr>
        <w:t>GaPS</w:t>
      </w:r>
      <w:proofErr w:type="spellEnd"/>
      <w:r w:rsidR="009C5C78">
        <w:rPr>
          <w:rFonts w:ascii="Franklin Gothic Book" w:hAnsi="Franklin Gothic Book"/>
        </w:rPr>
        <w:t xml:space="preserve"> Age-Related </w:t>
      </w:r>
      <w:r w:rsidR="003F6DB7">
        <w:rPr>
          <w:rFonts w:ascii="Franklin Gothic Book" w:hAnsi="Franklin Gothic Book"/>
        </w:rPr>
        <w:t>Expectations</w:t>
      </w:r>
      <w:r w:rsidR="009C5C78">
        <w:rPr>
          <w:rFonts w:ascii="Franklin Gothic Book" w:hAnsi="Franklin Gothic Book"/>
        </w:rPr>
        <w:t xml:space="preserve"> are planned into teaching through long-, medium-term and weekly plans. Opportune chances to review or develop understanding are also utilised.</w:t>
      </w:r>
    </w:p>
    <w:p w14:paraId="4B3E3484" w14:textId="37636C1F" w:rsidR="009C5C78" w:rsidRDefault="009C5C78" w:rsidP="009C5C78">
      <w:pPr>
        <w:pStyle w:val="ListParagraph"/>
        <w:numPr>
          <w:ilvl w:val="0"/>
          <w:numId w:val="2"/>
        </w:numPr>
        <w:ind w:left="426" w:hanging="284"/>
        <w:rPr>
          <w:rFonts w:ascii="Franklin Gothic Book" w:hAnsi="Franklin Gothic Book"/>
        </w:rPr>
      </w:pPr>
      <w:r>
        <w:rPr>
          <w:rFonts w:ascii="Franklin Gothic Book" w:hAnsi="Franklin Gothic Book"/>
        </w:rPr>
        <w:t>P</w:t>
      </w:r>
      <w:r w:rsidRPr="009A1CB0">
        <w:rPr>
          <w:rFonts w:ascii="Franklin Gothic Book" w:hAnsi="Franklin Gothic Book"/>
        </w:rPr>
        <w:t>rogress</w:t>
      </w:r>
      <w:r>
        <w:rPr>
          <w:rFonts w:ascii="Franklin Gothic Book" w:hAnsi="Franklin Gothic Book"/>
        </w:rPr>
        <w:t xml:space="preserve"> in </w:t>
      </w:r>
      <w:proofErr w:type="spellStart"/>
      <w:r>
        <w:rPr>
          <w:rFonts w:ascii="Franklin Gothic Book" w:hAnsi="Franklin Gothic Book"/>
        </w:rPr>
        <w:t>GaPS</w:t>
      </w:r>
      <w:proofErr w:type="spellEnd"/>
      <w:r w:rsidRPr="009A1CB0">
        <w:rPr>
          <w:rFonts w:ascii="Franklin Gothic Book" w:hAnsi="Franklin Gothic Book"/>
        </w:rPr>
        <w:t xml:space="preserve"> is assessed formatively (by responses in lessons) but also </w:t>
      </w:r>
      <w:proofErr w:type="spellStart"/>
      <w:r w:rsidRPr="009A1CB0">
        <w:rPr>
          <w:rFonts w:ascii="Franklin Gothic Book" w:hAnsi="Franklin Gothic Book"/>
        </w:rPr>
        <w:t>summatively</w:t>
      </w:r>
      <w:proofErr w:type="spellEnd"/>
      <w:r w:rsidRPr="009A1CB0">
        <w:rPr>
          <w:rFonts w:ascii="Franklin Gothic Book" w:hAnsi="Franklin Gothic Book"/>
        </w:rPr>
        <w:t xml:space="preserve"> using the Rising Stars Half-termly and end-of-year tests. Information gathered on areas for improvement are then fed-back into subsequent lessons to address areas of weakness.</w:t>
      </w:r>
      <w:r>
        <w:rPr>
          <w:rFonts w:ascii="Franklin Gothic Book" w:hAnsi="Franklin Gothic Book"/>
        </w:rPr>
        <w:t xml:space="preserve"> Levels of progress are recorded each term on SIMS and reported to parents in parents’ evenings and half-termly and end-of-year progress reports.</w:t>
      </w:r>
    </w:p>
    <w:p w14:paraId="7C37AFEF" w14:textId="7EC2AAE3" w:rsidR="009C5C78" w:rsidRDefault="00722EB7" w:rsidP="009C5C78">
      <w:pPr>
        <w:pStyle w:val="ListParagraph"/>
        <w:numPr>
          <w:ilvl w:val="0"/>
          <w:numId w:val="2"/>
        </w:numPr>
        <w:ind w:left="426" w:hanging="284"/>
        <w:rPr>
          <w:rFonts w:ascii="Franklin Gothic Book" w:hAnsi="Franklin Gothic Book"/>
        </w:rPr>
      </w:pPr>
      <w:r>
        <w:rPr>
          <w:rFonts w:ascii="Franklin Gothic Book" w:hAnsi="Franklin Gothic Book"/>
        </w:rPr>
        <w:lastRenderedPageBreak/>
        <w:t xml:space="preserve">Learning the key word lists is encouraged through regular individual and whole-school spelling </w:t>
      </w:r>
      <w:r w:rsidR="005E72C9">
        <w:rPr>
          <w:rFonts w:ascii="Franklin Gothic Book" w:hAnsi="Franklin Gothic Book"/>
        </w:rPr>
        <w:t xml:space="preserve">tests and </w:t>
      </w:r>
      <w:r>
        <w:rPr>
          <w:rFonts w:ascii="Franklin Gothic Book" w:hAnsi="Franklin Gothic Book"/>
        </w:rPr>
        <w:t>competitions. Words on the list are used and discussed regularly in class.</w:t>
      </w:r>
    </w:p>
    <w:p w14:paraId="2C597CF1" w14:textId="370ED38F" w:rsidR="00722EB7" w:rsidRPr="009A1CB0" w:rsidRDefault="00722EB7" w:rsidP="00722EB7">
      <w:pPr>
        <w:pStyle w:val="ListParagraph"/>
        <w:numPr>
          <w:ilvl w:val="0"/>
          <w:numId w:val="2"/>
        </w:numPr>
        <w:ind w:left="426" w:hanging="284"/>
        <w:rPr>
          <w:rFonts w:ascii="Franklin Gothic Book" w:hAnsi="Franklin Gothic Book"/>
        </w:rPr>
      </w:pPr>
      <w:r w:rsidRPr="009A1CB0">
        <w:rPr>
          <w:rFonts w:ascii="Franklin Gothic Book" w:hAnsi="Franklin Gothic Book"/>
        </w:rPr>
        <w:t>Spelling</w:t>
      </w:r>
      <w:r w:rsidR="005C5D4A">
        <w:rPr>
          <w:rFonts w:ascii="Franklin Gothic Book" w:hAnsi="Franklin Gothic Book"/>
        </w:rPr>
        <w:t xml:space="preserve"> (in marking and feedback)</w:t>
      </w:r>
      <w:r w:rsidRPr="009A1CB0">
        <w:rPr>
          <w:rFonts w:ascii="Franklin Gothic Book" w:hAnsi="Franklin Gothic Book"/>
        </w:rPr>
        <w:t>:</w:t>
      </w:r>
    </w:p>
    <w:p w14:paraId="001AE460" w14:textId="77777777" w:rsidR="00722EB7" w:rsidRPr="009A1CB0" w:rsidRDefault="00722EB7" w:rsidP="00722EB7">
      <w:pPr>
        <w:pStyle w:val="ListParagraph"/>
        <w:numPr>
          <w:ilvl w:val="1"/>
          <w:numId w:val="2"/>
        </w:numPr>
        <w:ind w:left="1134" w:hanging="425"/>
        <w:rPr>
          <w:rFonts w:ascii="Franklin Gothic Book" w:hAnsi="Franklin Gothic Book"/>
        </w:rPr>
      </w:pPr>
      <w:r w:rsidRPr="009A1CB0">
        <w:rPr>
          <w:rFonts w:ascii="Franklin Gothic Book" w:hAnsi="Franklin Gothic Book"/>
        </w:rPr>
        <w:t>Dotty underline means child has identified an issue and will need time to look it up at the end</w:t>
      </w:r>
    </w:p>
    <w:p w14:paraId="22B7DA8B" w14:textId="77777777" w:rsidR="00722EB7" w:rsidRPr="009A1CB0" w:rsidRDefault="00722EB7" w:rsidP="00722EB7">
      <w:pPr>
        <w:pStyle w:val="ListParagraph"/>
        <w:numPr>
          <w:ilvl w:val="1"/>
          <w:numId w:val="2"/>
        </w:numPr>
        <w:ind w:left="1134" w:hanging="425"/>
        <w:rPr>
          <w:rFonts w:ascii="Franklin Gothic Book" w:hAnsi="Franklin Gothic Book"/>
        </w:rPr>
      </w:pPr>
      <w:r w:rsidRPr="009A1CB0">
        <w:rPr>
          <w:rFonts w:ascii="Franklin Gothic Book" w:hAnsi="Franklin Gothic Book"/>
        </w:rPr>
        <w:t>Teacher has underlined (with normal marking pen) and provides spelling in margin means the child must copy the word 5 times and add to purple spelling book</w:t>
      </w:r>
    </w:p>
    <w:p w14:paraId="0247CBA9" w14:textId="77777777" w:rsidR="00722EB7" w:rsidRPr="009A1CB0" w:rsidRDefault="00722EB7" w:rsidP="00722EB7">
      <w:pPr>
        <w:pStyle w:val="ListParagraph"/>
        <w:numPr>
          <w:ilvl w:val="1"/>
          <w:numId w:val="2"/>
        </w:numPr>
        <w:ind w:left="1134" w:hanging="425"/>
        <w:rPr>
          <w:rFonts w:ascii="Franklin Gothic Book" w:hAnsi="Franklin Gothic Book"/>
        </w:rPr>
      </w:pPr>
      <w:r w:rsidRPr="009A1CB0">
        <w:rPr>
          <w:rFonts w:ascii="Franklin Gothic Book" w:hAnsi="Franklin Gothic Book"/>
        </w:rPr>
        <w:t xml:space="preserve">A word underlined with a green highlighter by the teacher means the </w:t>
      </w:r>
      <w:proofErr w:type="spellStart"/>
      <w:r w:rsidRPr="009A1CB0">
        <w:rPr>
          <w:rFonts w:ascii="Franklin Gothic Book" w:hAnsi="Franklin Gothic Book"/>
        </w:rPr>
        <w:t>chn</w:t>
      </w:r>
      <w:proofErr w:type="spellEnd"/>
      <w:r w:rsidRPr="009A1CB0">
        <w:rPr>
          <w:rFonts w:ascii="Franklin Gothic Book" w:hAnsi="Franklin Gothic Book"/>
        </w:rPr>
        <w:t xml:space="preserve"> must look up a spelling for themselves and add to their purple spelling book.</w:t>
      </w:r>
    </w:p>
    <w:p w14:paraId="012E3F03" w14:textId="6D5118E5" w:rsidR="00722EB7" w:rsidRDefault="005C5D4A" w:rsidP="009C5C78">
      <w:pPr>
        <w:pStyle w:val="ListParagraph"/>
        <w:numPr>
          <w:ilvl w:val="0"/>
          <w:numId w:val="2"/>
        </w:numPr>
        <w:ind w:left="426" w:hanging="284"/>
        <w:rPr>
          <w:rFonts w:ascii="Franklin Gothic Book" w:hAnsi="Franklin Gothic Book"/>
        </w:rPr>
      </w:pPr>
      <w:r>
        <w:rPr>
          <w:rFonts w:ascii="Franklin Gothic Book" w:hAnsi="Franklin Gothic Book"/>
        </w:rPr>
        <w:t>Every week, children gather an individual list of 10 spellings to learn and practise. These words should be gathered from:</w:t>
      </w:r>
    </w:p>
    <w:p w14:paraId="4A681679" w14:textId="77777777" w:rsidR="005C5D4A" w:rsidRPr="005C5D4A" w:rsidRDefault="005C5D4A" w:rsidP="005C5D4A">
      <w:pPr>
        <w:pStyle w:val="ListParagraph"/>
        <w:numPr>
          <w:ilvl w:val="0"/>
          <w:numId w:val="6"/>
        </w:numPr>
        <w:spacing w:after="0" w:line="240" w:lineRule="auto"/>
        <w:rPr>
          <w:rFonts w:ascii="Franklin Gothic Book" w:hAnsi="Franklin Gothic Book" w:cs="Arial"/>
        </w:rPr>
      </w:pPr>
      <w:r w:rsidRPr="005C5D4A">
        <w:rPr>
          <w:rFonts w:ascii="Franklin Gothic Book" w:hAnsi="Franklin Gothic Book" w:cs="Arial"/>
        </w:rPr>
        <w:t>Misspelled words highlighted in work:</w:t>
      </w:r>
    </w:p>
    <w:p w14:paraId="16330809" w14:textId="4D076F36" w:rsidR="005C5D4A" w:rsidRPr="005C5D4A" w:rsidRDefault="005C5D4A" w:rsidP="005C5D4A">
      <w:pPr>
        <w:pStyle w:val="ListParagraph"/>
        <w:numPr>
          <w:ilvl w:val="0"/>
          <w:numId w:val="6"/>
        </w:numPr>
        <w:spacing w:after="0" w:line="240" w:lineRule="auto"/>
        <w:rPr>
          <w:rFonts w:ascii="Franklin Gothic Book" w:hAnsi="Franklin Gothic Book" w:cs="Arial"/>
        </w:rPr>
      </w:pPr>
      <w:r w:rsidRPr="005C5D4A">
        <w:rPr>
          <w:rFonts w:ascii="Franklin Gothic Book" w:hAnsi="Franklin Gothic Book" w:cs="Arial"/>
        </w:rPr>
        <w:t>Hi</w:t>
      </w:r>
      <w:r w:rsidR="009B6C9C">
        <w:rPr>
          <w:rFonts w:ascii="Franklin Gothic Book" w:hAnsi="Franklin Gothic Book" w:cs="Arial"/>
        </w:rPr>
        <w:t>gh</w:t>
      </w:r>
      <w:r w:rsidRPr="005C5D4A">
        <w:rPr>
          <w:rFonts w:ascii="Franklin Gothic Book" w:hAnsi="Franklin Gothic Book" w:cs="Arial"/>
        </w:rPr>
        <w:t>-freq</w:t>
      </w:r>
      <w:r>
        <w:rPr>
          <w:rFonts w:ascii="Franklin Gothic Book" w:hAnsi="Franklin Gothic Book" w:cs="Arial"/>
        </w:rPr>
        <w:t>uency</w:t>
      </w:r>
      <w:r w:rsidRPr="005C5D4A">
        <w:rPr>
          <w:rFonts w:ascii="Franklin Gothic Book" w:hAnsi="Franklin Gothic Book" w:cs="Arial"/>
        </w:rPr>
        <w:t xml:space="preserve"> words</w:t>
      </w:r>
    </w:p>
    <w:p w14:paraId="3EC80036" w14:textId="77777777" w:rsidR="005C5D4A" w:rsidRPr="005C5D4A" w:rsidRDefault="005C5D4A" w:rsidP="005C5D4A">
      <w:pPr>
        <w:pStyle w:val="ListParagraph"/>
        <w:numPr>
          <w:ilvl w:val="0"/>
          <w:numId w:val="6"/>
        </w:numPr>
        <w:spacing w:after="0" w:line="240" w:lineRule="auto"/>
        <w:rPr>
          <w:rFonts w:ascii="Franklin Gothic Book" w:hAnsi="Franklin Gothic Book" w:cs="Arial"/>
        </w:rPr>
      </w:pPr>
      <w:r w:rsidRPr="005C5D4A">
        <w:rPr>
          <w:rFonts w:ascii="Franklin Gothic Book" w:hAnsi="Franklin Gothic Book" w:cs="Arial"/>
        </w:rPr>
        <w:t>Year 3/4 or 5/6 wordlist</w:t>
      </w:r>
    </w:p>
    <w:p w14:paraId="71AE3FD8" w14:textId="5DAB7C9F" w:rsidR="005C5D4A" w:rsidRDefault="005C5D4A" w:rsidP="005C5D4A">
      <w:pPr>
        <w:pStyle w:val="ListParagraph"/>
        <w:numPr>
          <w:ilvl w:val="0"/>
          <w:numId w:val="6"/>
        </w:numPr>
        <w:spacing w:after="0" w:line="240" w:lineRule="auto"/>
        <w:rPr>
          <w:rFonts w:ascii="Franklin Gothic Book" w:hAnsi="Franklin Gothic Book" w:cs="Arial"/>
        </w:rPr>
      </w:pPr>
      <w:r w:rsidRPr="005C5D4A">
        <w:rPr>
          <w:rFonts w:ascii="Franklin Gothic Book" w:hAnsi="Franklin Gothic Book" w:cs="Arial"/>
        </w:rPr>
        <w:t>Spelling focus of week words/module words</w:t>
      </w:r>
    </w:p>
    <w:p w14:paraId="16D8CEBC" w14:textId="02027A4F" w:rsidR="00366C62" w:rsidRDefault="00366C62" w:rsidP="00366C62">
      <w:pPr>
        <w:spacing w:after="0" w:line="240" w:lineRule="auto"/>
        <w:rPr>
          <w:rFonts w:ascii="Franklin Gothic Book" w:hAnsi="Franklin Gothic Book" w:cs="Arial"/>
        </w:rPr>
      </w:pPr>
    </w:p>
    <w:p w14:paraId="1C680916" w14:textId="524B7244" w:rsidR="0024555F" w:rsidRPr="00A52C15" w:rsidRDefault="0024555F" w:rsidP="0024555F">
      <w:pPr>
        <w:pStyle w:val="ListParagraph"/>
        <w:numPr>
          <w:ilvl w:val="0"/>
          <w:numId w:val="2"/>
        </w:numPr>
        <w:ind w:left="426" w:hanging="284"/>
        <w:rPr>
          <w:rFonts w:ascii="Franklin Gothic Book" w:hAnsi="Franklin Gothic Book"/>
          <w:sz w:val="20"/>
          <w:szCs w:val="20"/>
        </w:rPr>
      </w:pPr>
      <w:r w:rsidRPr="0024555F">
        <w:rPr>
          <w:rFonts w:ascii="Franklin Gothic Book" w:hAnsi="Franklin Gothic Book"/>
        </w:rPr>
        <w:t xml:space="preserve">Staff take a proactive role in identifying and supporting the children to correct errors in grammar, punctuation and spelling commensurate to their individual ability. All children have some areas for improvement identified in their work. A primary aim is that all written work is correctly punctuated with capital letters and full stops (via green pen improvement if necessary.) High-frequency word errors and other basic grammar and punctuation errors are actioned by the teacher and children. </w:t>
      </w:r>
    </w:p>
    <w:p w14:paraId="5DC2BF4B" w14:textId="6C373137" w:rsidR="00670AD9" w:rsidRPr="00975DCC" w:rsidRDefault="009B6C9C" w:rsidP="00670AD9">
      <w:pPr>
        <w:pStyle w:val="ListParagraph"/>
        <w:numPr>
          <w:ilvl w:val="0"/>
          <w:numId w:val="2"/>
        </w:numPr>
        <w:ind w:left="426" w:hanging="284"/>
        <w:rPr>
          <w:rFonts w:ascii="Franklin Gothic Book" w:hAnsi="Franklin Gothic Book"/>
        </w:rPr>
      </w:pPr>
      <w:r>
        <w:rPr>
          <w:rFonts w:ascii="Franklin Gothic Book" w:hAnsi="Franklin Gothic Book"/>
        </w:rPr>
        <w:t>Oral grammatical mistakes and misuse of language are also addressed by staff.</w:t>
      </w:r>
    </w:p>
    <w:sectPr w:rsidR="00670AD9" w:rsidRPr="00975DCC" w:rsidSect="00560C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6DE"/>
    <w:multiLevelType w:val="hybridMultilevel"/>
    <w:tmpl w:val="EB14F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B071D"/>
    <w:multiLevelType w:val="hybridMultilevel"/>
    <w:tmpl w:val="D9449634"/>
    <w:lvl w:ilvl="0" w:tplc="08090001">
      <w:start w:val="1"/>
      <w:numFmt w:val="bullet"/>
      <w:lvlText w:val=""/>
      <w:lvlJc w:val="left"/>
      <w:pPr>
        <w:ind w:left="1080" w:hanging="360"/>
      </w:pPr>
      <w:rPr>
        <w:rFonts w:ascii="Symbol" w:hAnsi="Symbol" w:hint="default"/>
      </w:rPr>
    </w:lvl>
    <w:lvl w:ilvl="1" w:tplc="0809000F">
      <w:start w:val="1"/>
      <w:numFmt w:val="decimal"/>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CD113D1"/>
    <w:multiLevelType w:val="hybridMultilevel"/>
    <w:tmpl w:val="FB3A8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1838BF"/>
    <w:multiLevelType w:val="hybridMultilevel"/>
    <w:tmpl w:val="6248F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4D0930"/>
    <w:multiLevelType w:val="hybridMultilevel"/>
    <w:tmpl w:val="55A88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1A6D52"/>
    <w:multiLevelType w:val="hybridMultilevel"/>
    <w:tmpl w:val="5518E44E"/>
    <w:lvl w:ilvl="0" w:tplc="0809000F">
      <w:start w:val="1"/>
      <w:numFmt w:val="decimal"/>
      <w:lvlText w:val="%1."/>
      <w:lvlJc w:val="left"/>
      <w:pPr>
        <w:ind w:left="1080" w:hanging="360"/>
      </w:pPr>
      <w:rPr>
        <w:rFonts w:hint="default"/>
      </w:rPr>
    </w:lvl>
    <w:lvl w:ilvl="1" w:tplc="0809000F">
      <w:start w:val="1"/>
      <w:numFmt w:val="decimal"/>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E584E2F"/>
    <w:multiLevelType w:val="hybridMultilevel"/>
    <w:tmpl w:val="565EE9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647"/>
    <w:rsid w:val="0000104D"/>
    <w:rsid w:val="000030B4"/>
    <w:rsid w:val="00004A93"/>
    <w:rsid w:val="0001063C"/>
    <w:rsid w:val="00010E73"/>
    <w:rsid w:val="0001190F"/>
    <w:rsid w:val="000158B7"/>
    <w:rsid w:val="0003300F"/>
    <w:rsid w:val="000336C1"/>
    <w:rsid w:val="00034BA5"/>
    <w:rsid w:val="000370B2"/>
    <w:rsid w:val="00044AC5"/>
    <w:rsid w:val="000466B2"/>
    <w:rsid w:val="00050B23"/>
    <w:rsid w:val="00055442"/>
    <w:rsid w:val="000605F5"/>
    <w:rsid w:val="00060B5D"/>
    <w:rsid w:val="000637D5"/>
    <w:rsid w:val="00070C6A"/>
    <w:rsid w:val="00076082"/>
    <w:rsid w:val="00084982"/>
    <w:rsid w:val="0009126A"/>
    <w:rsid w:val="00092D2D"/>
    <w:rsid w:val="00094287"/>
    <w:rsid w:val="000A1AD3"/>
    <w:rsid w:val="000B08AD"/>
    <w:rsid w:val="000B2AFA"/>
    <w:rsid w:val="000B4BF2"/>
    <w:rsid w:val="000B5D0F"/>
    <w:rsid w:val="000B6A0D"/>
    <w:rsid w:val="000C4D0F"/>
    <w:rsid w:val="000C63FA"/>
    <w:rsid w:val="000D20DC"/>
    <w:rsid w:val="000D26A6"/>
    <w:rsid w:val="000D5A76"/>
    <w:rsid w:val="000E2976"/>
    <w:rsid w:val="000F2F74"/>
    <w:rsid w:val="000F4FA4"/>
    <w:rsid w:val="000F5C07"/>
    <w:rsid w:val="00100527"/>
    <w:rsid w:val="001039EA"/>
    <w:rsid w:val="00111757"/>
    <w:rsid w:val="001208A3"/>
    <w:rsid w:val="001210BB"/>
    <w:rsid w:val="001214D6"/>
    <w:rsid w:val="00121C6B"/>
    <w:rsid w:val="00124B9B"/>
    <w:rsid w:val="00124D6A"/>
    <w:rsid w:val="00126591"/>
    <w:rsid w:val="00135747"/>
    <w:rsid w:val="00136917"/>
    <w:rsid w:val="001421D0"/>
    <w:rsid w:val="001449A4"/>
    <w:rsid w:val="0014733C"/>
    <w:rsid w:val="00147E39"/>
    <w:rsid w:val="00147FB8"/>
    <w:rsid w:val="001555BA"/>
    <w:rsid w:val="00163C2D"/>
    <w:rsid w:val="001724C8"/>
    <w:rsid w:val="00172A94"/>
    <w:rsid w:val="00175736"/>
    <w:rsid w:val="001815AC"/>
    <w:rsid w:val="001834E1"/>
    <w:rsid w:val="00186FE1"/>
    <w:rsid w:val="00191814"/>
    <w:rsid w:val="00195B63"/>
    <w:rsid w:val="001A04AB"/>
    <w:rsid w:val="001A3362"/>
    <w:rsid w:val="001A61AC"/>
    <w:rsid w:val="001A61E4"/>
    <w:rsid w:val="001A7E8A"/>
    <w:rsid w:val="001B2F67"/>
    <w:rsid w:val="001C4B9B"/>
    <w:rsid w:val="001C5314"/>
    <w:rsid w:val="001C695F"/>
    <w:rsid w:val="001D43A0"/>
    <w:rsid w:val="001E04AF"/>
    <w:rsid w:val="001E4512"/>
    <w:rsid w:val="001E713F"/>
    <w:rsid w:val="00200393"/>
    <w:rsid w:val="002010C0"/>
    <w:rsid w:val="00204BBA"/>
    <w:rsid w:val="0020604D"/>
    <w:rsid w:val="00207266"/>
    <w:rsid w:val="00211DEA"/>
    <w:rsid w:val="002121E7"/>
    <w:rsid w:val="00213BE1"/>
    <w:rsid w:val="00214281"/>
    <w:rsid w:val="002236CE"/>
    <w:rsid w:val="00225049"/>
    <w:rsid w:val="0022512B"/>
    <w:rsid w:val="00225AF3"/>
    <w:rsid w:val="0022620B"/>
    <w:rsid w:val="00226836"/>
    <w:rsid w:val="00226D10"/>
    <w:rsid w:val="00232370"/>
    <w:rsid w:val="0024048E"/>
    <w:rsid w:val="00242929"/>
    <w:rsid w:val="0024555F"/>
    <w:rsid w:val="002471C4"/>
    <w:rsid w:val="0025167D"/>
    <w:rsid w:val="002550C8"/>
    <w:rsid w:val="00256E8A"/>
    <w:rsid w:val="002655AA"/>
    <w:rsid w:val="0027307E"/>
    <w:rsid w:val="002747E4"/>
    <w:rsid w:val="00284C10"/>
    <w:rsid w:val="00284FD6"/>
    <w:rsid w:val="00285639"/>
    <w:rsid w:val="0028582B"/>
    <w:rsid w:val="00287189"/>
    <w:rsid w:val="002903C9"/>
    <w:rsid w:val="002A194A"/>
    <w:rsid w:val="002A357E"/>
    <w:rsid w:val="002A597F"/>
    <w:rsid w:val="002C2125"/>
    <w:rsid w:val="002C2B55"/>
    <w:rsid w:val="002C658C"/>
    <w:rsid w:val="002E02E1"/>
    <w:rsid w:val="002E307A"/>
    <w:rsid w:val="002E7882"/>
    <w:rsid w:val="002F0375"/>
    <w:rsid w:val="002F2BA8"/>
    <w:rsid w:val="002F702C"/>
    <w:rsid w:val="00306D41"/>
    <w:rsid w:val="00306F1F"/>
    <w:rsid w:val="00307DD0"/>
    <w:rsid w:val="003109A2"/>
    <w:rsid w:val="00312229"/>
    <w:rsid w:val="0031373F"/>
    <w:rsid w:val="00313F76"/>
    <w:rsid w:val="00315589"/>
    <w:rsid w:val="003157F1"/>
    <w:rsid w:val="003204AA"/>
    <w:rsid w:val="0032444D"/>
    <w:rsid w:val="00324578"/>
    <w:rsid w:val="00326076"/>
    <w:rsid w:val="0033299B"/>
    <w:rsid w:val="003334E2"/>
    <w:rsid w:val="0034030D"/>
    <w:rsid w:val="003446F0"/>
    <w:rsid w:val="00350D6B"/>
    <w:rsid w:val="003550C4"/>
    <w:rsid w:val="003553A9"/>
    <w:rsid w:val="0036427D"/>
    <w:rsid w:val="00366C62"/>
    <w:rsid w:val="003672A5"/>
    <w:rsid w:val="00371617"/>
    <w:rsid w:val="003726E9"/>
    <w:rsid w:val="00377426"/>
    <w:rsid w:val="003840FE"/>
    <w:rsid w:val="003856F3"/>
    <w:rsid w:val="00393A47"/>
    <w:rsid w:val="003A2816"/>
    <w:rsid w:val="003A7E0F"/>
    <w:rsid w:val="003B091D"/>
    <w:rsid w:val="003B0BC7"/>
    <w:rsid w:val="003B7CF0"/>
    <w:rsid w:val="003C123E"/>
    <w:rsid w:val="003C3FB0"/>
    <w:rsid w:val="003D1109"/>
    <w:rsid w:val="003D4462"/>
    <w:rsid w:val="003D7596"/>
    <w:rsid w:val="003E07E7"/>
    <w:rsid w:val="003E10A3"/>
    <w:rsid w:val="003E1BED"/>
    <w:rsid w:val="003E468B"/>
    <w:rsid w:val="003E69C7"/>
    <w:rsid w:val="003F0ADF"/>
    <w:rsid w:val="003F48B3"/>
    <w:rsid w:val="003F6DB7"/>
    <w:rsid w:val="00401164"/>
    <w:rsid w:val="0040371E"/>
    <w:rsid w:val="0040394C"/>
    <w:rsid w:val="00414732"/>
    <w:rsid w:val="00430B6E"/>
    <w:rsid w:val="004316F1"/>
    <w:rsid w:val="004365E3"/>
    <w:rsid w:val="004365F3"/>
    <w:rsid w:val="004417C5"/>
    <w:rsid w:val="00445FB0"/>
    <w:rsid w:val="00455108"/>
    <w:rsid w:val="00460097"/>
    <w:rsid w:val="00463EB7"/>
    <w:rsid w:val="00471ECB"/>
    <w:rsid w:val="00471ED6"/>
    <w:rsid w:val="00476B4B"/>
    <w:rsid w:val="00477077"/>
    <w:rsid w:val="00484049"/>
    <w:rsid w:val="004843D9"/>
    <w:rsid w:val="00485525"/>
    <w:rsid w:val="0048785C"/>
    <w:rsid w:val="00490B0C"/>
    <w:rsid w:val="00490EAA"/>
    <w:rsid w:val="0049148B"/>
    <w:rsid w:val="00493F78"/>
    <w:rsid w:val="00496C7B"/>
    <w:rsid w:val="004A31C0"/>
    <w:rsid w:val="004B0EB9"/>
    <w:rsid w:val="004B2762"/>
    <w:rsid w:val="004B468A"/>
    <w:rsid w:val="004C0EB2"/>
    <w:rsid w:val="004C12F6"/>
    <w:rsid w:val="004C1AC3"/>
    <w:rsid w:val="004C5555"/>
    <w:rsid w:val="004C6E20"/>
    <w:rsid w:val="004D17B4"/>
    <w:rsid w:val="004D225A"/>
    <w:rsid w:val="004D6C7A"/>
    <w:rsid w:val="004E07E3"/>
    <w:rsid w:val="004E087B"/>
    <w:rsid w:val="004E2414"/>
    <w:rsid w:val="004E3877"/>
    <w:rsid w:val="004F0E4E"/>
    <w:rsid w:val="004F5C32"/>
    <w:rsid w:val="004F7FE7"/>
    <w:rsid w:val="005123A8"/>
    <w:rsid w:val="005133C3"/>
    <w:rsid w:val="0051712E"/>
    <w:rsid w:val="005206F9"/>
    <w:rsid w:val="005207DF"/>
    <w:rsid w:val="00522363"/>
    <w:rsid w:val="005229C6"/>
    <w:rsid w:val="005351E0"/>
    <w:rsid w:val="00535CB5"/>
    <w:rsid w:val="00537539"/>
    <w:rsid w:val="0054392D"/>
    <w:rsid w:val="00544383"/>
    <w:rsid w:val="00545FEC"/>
    <w:rsid w:val="0055312A"/>
    <w:rsid w:val="0055485F"/>
    <w:rsid w:val="00557A34"/>
    <w:rsid w:val="00560C6C"/>
    <w:rsid w:val="00564F0D"/>
    <w:rsid w:val="00570F94"/>
    <w:rsid w:val="00571AE5"/>
    <w:rsid w:val="00572159"/>
    <w:rsid w:val="00577242"/>
    <w:rsid w:val="0058143E"/>
    <w:rsid w:val="0058782A"/>
    <w:rsid w:val="00593A8D"/>
    <w:rsid w:val="00595955"/>
    <w:rsid w:val="00595FA3"/>
    <w:rsid w:val="00596A4E"/>
    <w:rsid w:val="005A0643"/>
    <w:rsid w:val="005A4F8B"/>
    <w:rsid w:val="005A522E"/>
    <w:rsid w:val="005B43B9"/>
    <w:rsid w:val="005B73A7"/>
    <w:rsid w:val="005C5D4A"/>
    <w:rsid w:val="005C7DBF"/>
    <w:rsid w:val="005D4861"/>
    <w:rsid w:val="005D4E08"/>
    <w:rsid w:val="005D53B4"/>
    <w:rsid w:val="005D5447"/>
    <w:rsid w:val="005D6192"/>
    <w:rsid w:val="005D710D"/>
    <w:rsid w:val="005E3FB4"/>
    <w:rsid w:val="005E42BA"/>
    <w:rsid w:val="005E5AB2"/>
    <w:rsid w:val="005E72C9"/>
    <w:rsid w:val="005F2A95"/>
    <w:rsid w:val="005F4917"/>
    <w:rsid w:val="005F4C38"/>
    <w:rsid w:val="0060083E"/>
    <w:rsid w:val="0061239D"/>
    <w:rsid w:val="00614A87"/>
    <w:rsid w:val="00615EF3"/>
    <w:rsid w:val="00617B65"/>
    <w:rsid w:val="0062158B"/>
    <w:rsid w:val="0062171D"/>
    <w:rsid w:val="00621CA8"/>
    <w:rsid w:val="00624A16"/>
    <w:rsid w:val="00625B6F"/>
    <w:rsid w:val="00626B87"/>
    <w:rsid w:val="0063115B"/>
    <w:rsid w:val="00631E76"/>
    <w:rsid w:val="0063538E"/>
    <w:rsid w:val="00637A9F"/>
    <w:rsid w:val="00642992"/>
    <w:rsid w:val="0064342F"/>
    <w:rsid w:val="006449C0"/>
    <w:rsid w:val="00644B25"/>
    <w:rsid w:val="0064624D"/>
    <w:rsid w:val="006468F2"/>
    <w:rsid w:val="006514F1"/>
    <w:rsid w:val="00655FF1"/>
    <w:rsid w:val="00657D32"/>
    <w:rsid w:val="0066027F"/>
    <w:rsid w:val="00670117"/>
    <w:rsid w:val="00670AD9"/>
    <w:rsid w:val="006733AB"/>
    <w:rsid w:val="0067429B"/>
    <w:rsid w:val="00675DD0"/>
    <w:rsid w:val="0068046F"/>
    <w:rsid w:val="006920F4"/>
    <w:rsid w:val="00692A21"/>
    <w:rsid w:val="006A0324"/>
    <w:rsid w:val="006A0371"/>
    <w:rsid w:val="006A3175"/>
    <w:rsid w:val="006A57F4"/>
    <w:rsid w:val="006B358B"/>
    <w:rsid w:val="006B6E2B"/>
    <w:rsid w:val="006C3DA1"/>
    <w:rsid w:val="006C54A7"/>
    <w:rsid w:val="006C67D8"/>
    <w:rsid w:val="006D0055"/>
    <w:rsid w:val="006D3989"/>
    <w:rsid w:val="006D4466"/>
    <w:rsid w:val="006E6369"/>
    <w:rsid w:val="006F18AE"/>
    <w:rsid w:val="006F294A"/>
    <w:rsid w:val="006F463A"/>
    <w:rsid w:val="006F714B"/>
    <w:rsid w:val="006F79CD"/>
    <w:rsid w:val="007074C5"/>
    <w:rsid w:val="00707E2A"/>
    <w:rsid w:val="007139CC"/>
    <w:rsid w:val="00715CEC"/>
    <w:rsid w:val="0072006C"/>
    <w:rsid w:val="00722EB7"/>
    <w:rsid w:val="00722FC7"/>
    <w:rsid w:val="00724D9B"/>
    <w:rsid w:val="00731E91"/>
    <w:rsid w:val="007406EB"/>
    <w:rsid w:val="00741647"/>
    <w:rsid w:val="00741B59"/>
    <w:rsid w:val="00746982"/>
    <w:rsid w:val="00752686"/>
    <w:rsid w:val="00755678"/>
    <w:rsid w:val="00761302"/>
    <w:rsid w:val="00761940"/>
    <w:rsid w:val="00766103"/>
    <w:rsid w:val="00766789"/>
    <w:rsid w:val="00772BAE"/>
    <w:rsid w:val="00772DCD"/>
    <w:rsid w:val="00773979"/>
    <w:rsid w:val="00774ACC"/>
    <w:rsid w:val="00787643"/>
    <w:rsid w:val="0079115C"/>
    <w:rsid w:val="007936D8"/>
    <w:rsid w:val="007A4E75"/>
    <w:rsid w:val="007B149C"/>
    <w:rsid w:val="007B6AB3"/>
    <w:rsid w:val="007C0143"/>
    <w:rsid w:val="007C0A8C"/>
    <w:rsid w:val="007D088C"/>
    <w:rsid w:val="007D1B19"/>
    <w:rsid w:val="007D2A76"/>
    <w:rsid w:val="007D5FCA"/>
    <w:rsid w:val="007E522C"/>
    <w:rsid w:val="007E6902"/>
    <w:rsid w:val="007F2696"/>
    <w:rsid w:val="007F33F6"/>
    <w:rsid w:val="007F3BBF"/>
    <w:rsid w:val="007F7677"/>
    <w:rsid w:val="00816024"/>
    <w:rsid w:val="00823D56"/>
    <w:rsid w:val="00825F66"/>
    <w:rsid w:val="0082690F"/>
    <w:rsid w:val="00831B2C"/>
    <w:rsid w:val="00831E2E"/>
    <w:rsid w:val="008320F2"/>
    <w:rsid w:val="00837912"/>
    <w:rsid w:val="00850DB3"/>
    <w:rsid w:val="00852A56"/>
    <w:rsid w:val="00855974"/>
    <w:rsid w:val="00856D57"/>
    <w:rsid w:val="0085782E"/>
    <w:rsid w:val="008606B0"/>
    <w:rsid w:val="00861E91"/>
    <w:rsid w:val="008637D4"/>
    <w:rsid w:val="008652C0"/>
    <w:rsid w:val="00867783"/>
    <w:rsid w:val="00867C37"/>
    <w:rsid w:val="00867CC5"/>
    <w:rsid w:val="0089257F"/>
    <w:rsid w:val="00893A6B"/>
    <w:rsid w:val="00894422"/>
    <w:rsid w:val="008964A2"/>
    <w:rsid w:val="008A0FD8"/>
    <w:rsid w:val="008A3E29"/>
    <w:rsid w:val="008A6F05"/>
    <w:rsid w:val="008B134C"/>
    <w:rsid w:val="008B2586"/>
    <w:rsid w:val="008C6302"/>
    <w:rsid w:val="008D36F5"/>
    <w:rsid w:val="008D5442"/>
    <w:rsid w:val="008D70CC"/>
    <w:rsid w:val="008D72E9"/>
    <w:rsid w:val="008E5AA8"/>
    <w:rsid w:val="008E6728"/>
    <w:rsid w:val="008F5AC6"/>
    <w:rsid w:val="00900A5E"/>
    <w:rsid w:val="00901AFE"/>
    <w:rsid w:val="00905370"/>
    <w:rsid w:val="009114EE"/>
    <w:rsid w:val="00914EC2"/>
    <w:rsid w:val="0091714A"/>
    <w:rsid w:val="00923071"/>
    <w:rsid w:val="00926A20"/>
    <w:rsid w:val="009279CE"/>
    <w:rsid w:val="00930312"/>
    <w:rsid w:val="00930A66"/>
    <w:rsid w:val="009310B0"/>
    <w:rsid w:val="0093550A"/>
    <w:rsid w:val="00941837"/>
    <w:rsid w:val="00943062"/>
    <w:rsid w:val="00947AFC"/>
    <w:rsid w:val="00947B8F"/>
    <w:rsid w:val="00963B08"/>
    <w:rsid w:val="0096642D"/>
    <w:rsid w:val="00967D81"/>
    <w:rsid w:val="00970FC2"/>
    <w:rsid w:val="009730DA"/>
    <w:rsid w:val="00975DCC"/>
    <w:rsid w:val="00977317"/>
    <w:rsid w:val="0098211D"/>
    <w:rsid w:val="009821E9"/>
    <w:rsid w:val="00984803"/>
    <w:rsid w:val="00986C68"/>
    <w:rsid w:val="00990402"/>
    <w:rsid w:val="00996C68"/>
    <w:rsid w:val="009A1CB0"/>
    <w:rsid w:val="009A35D6"/>
    <w:rsid w:val="009A3EE8"/>
    <w:rsid w:val="009A412F"/>
    <w:rsid w:val="009A69A7"/>
    <w:rsid w:val="009B0FF5"/>
    <w:rsid w:val="009B54F2"/>
    <w:rsid w:val="009B5D38"/>
    <w:rsid w:val="009B6C9C"/>
    <w:rsid w:val="009C1EA1"/>
    <w:rsid w:val="009C5401"/>
    <w:rsid w:val="009C583E"/>
    <w:rsid w:val="009C5C78"/>
    <w:rsid w:val="009C6928"/>
    <w:rsid w:val="009D037C"/>
    <w:rsid w:val="009D06AC"/>
    <w:rsid w:val="009D2AFB"/>
    <w:rsid w:val="009D7774"/>
    <w:rsid w:val="009E2CB5"/>
    <w:rsid w:val="009E3726"/>
    <w:rsid w:val="009E6EAD"/>
    <w:rsid w:val="009F1E69"/>
    <w:rsid w:val="009F2EBC"/>
    <w:rsid w:val="009F7724"/>
    <w:rsid w:val="00A00E14"/>
    <w:rsid w:val="00A02C1E"/>
    <w:rsid w:val="00A02E05"/>
    <w:rsid w:val="00A05B87"/>
    <w:rsid w:val="00A15677"/>
    <w:rsid w:val="00A24A03"/>
    <w:rsid w:val="00A26A1B"/>
    <w:rsid w:val="00A26BEF"/>
    <w:rsid w:val="00A348B3"/>
    <w:rsid w:val="00A379B1"/>
    <w:rsid w:val="00A40A99"/>
    <w:rsid w:val="00A50BA9"/>
    <w:rsid w:val="00A52016"/>
    <w:rsid w:val="00A55C21"/>
    <w:rsid w:val="00A652D9"/>
    <w:rsid w:val="00A65D2D"/>
    <w:rsid w:val="00A75D54"/>
    <w:rsid w:val="00A877EC"/>
    <w:rsid w:val="00A93A2D"/>
    <w:rsid w:val="00A95977"/>
    <w:rsid w:val="00AA7340"/>
    <w:rsid w:val="00AB06EA"/>
    <w:rsid w:val="00AB22A0"/>
    <w:rsid w:val="00AB2DA1"/>
    <w:rsid w:val="00AB6873"/>
    <w:rsid w:val="00AC01B9"/>
    <w:rsid w:val="00AC13C8"/>
    <w:rsid w:val="00AC4420"/>
    <w:rsid w:val="00AC634F"/>
    <w:rsid w:val="00AE52CD"/>
    <w:rsid w:val="00AE5C86"/>
    <w:rsid w:val="00AF1BE8"/>
    <w:rsid w:val="00AF32E4"/>
    <w:rsid w:val="00AF3576"/>
    <w:rsid w:val="00AF6495"/>
    <w:rsid w:val="00B02ED0"/>
    <w:rsid w:val="00B162B4"/>
    <w:rsid w:val="00B31899"/>
    <w:rsid w:val="00B334D4"/>
    <w:rsid w:val="00B353D2"/>
    <w:rsid w:val="00B35981"/>
    <w:rsid w:val="00B41F59"/>
    <w:rsid w:val="00B42818"/>
    <w:rsid w:val="00B44722"/>
    <w:rsid w:val="00B45C19"/>
    <w:rsid w:val="00B50C4F"/>
    <w:rsid w:val="00B511C9"/>
    <w:rsid w:val="00B5632A"/>
    <w:rsid w:val="00B637BE"/>
    <w:rsid w:val="00B643D4"/>
    <w:rsid w:val="00B65D99"/>
    <w:rsid w:val="00B6651D"/>
    <w:rsid w:val="00B66F7E"/>
    <w:rsid w:val="00B73CE0"/>
    <w:rsid w:val="00B8230F"/>
    <w:rsid w:val="00B82F85"/>
    <w:rsid w:val="00B85ECA"/>
    <w:rsid w:val="00B92B0E"/>
    <w:rsid w:val="00B95302"/>
    <w:rsid w:val="00BA1BAB"/>
    <w:rsid w:val="00BA68AF"/>
    <w:rsid w:val="00BA6FCF"/>
    <w:rsid w:val="00BB1B2C"/>
    <w:rsid w:val="00BB1B3B"/>
    <w:rsid w:val="00BB27D6"/>
    <w:rsid w:val="00BB2B56"/>
    <w:rsid w:val="00BB3A84"/>
    <w:rsid w:val="00BB5757"/>
    <w:rsid w:val="00BB79E2"/>
    <w:rsid w:val="00BC3569"/>
    <w:rsid w:val="00BC70E1"/>
    <w:rsid w:val="00BD53F1"/>
    <w:rsid w:val="00BD66DC"/>
    <w:rsid w:val="00BE1052"/>
    <w:rsid w:val="00BE1992"/>
    <w:rsid w:val="00BE3D2B"/>
    <w:rsid w:val="00BE70B4"/>
    <w:rsid w:val="00BE7401"/>
    <w:rsid w:val="00BF12F1"/>
    <w:rsid w:val="00BF3F5A"/>
    <w:rsid w:val="00BF6409"/>
    <w:rsid w:val="00BF7F04"/>
    <w:rsid w:val="00C022A1"/>
    <w:rsid w:val="00C057EC"/>
    <w:rsid w:val="00C0689D"/>
    <w:rsid w:val="00C10BA7"/>
    <w:rsid w:val="00C177CE"/>
    <w:rsid w:val="00C215CE"/>
    <w:rsid w:val="00C2252C"/>
    <w:rsid w:val="00C26117"/>
    <w:rsid w:val="00C26545"/>
    <w:rsid w:val="00C26B8E"/>
    <w:rsid w:val="00C30370"/>
    <w:rsid w:val="00C3355D"/>
    <w:rsid w:val="00C34749"/>
    <w:rsid w:val="00C35146"/>
    <w:rsid w:val="00C37687"/>
    <w:rsid w:val="00C401DD"/>
    <w:rsid w:val="00C4097C"/>
    <w:rsid w:val="00C4694B"/>
    <w:rsid w:val="00C50F0E"/>
    <w:rsid w:val="00C600A5"/>
    <w:rsid w:val="00C6124E"/>
    <w:rsid w:val="00C67F9B"/>
    <w:rsid w:val="00C7497A"/>
    <w:rsid w:val="00C75B2A"/>
    <w:rsid w:val="00C75BFE"/>
    <w:rsid w:val="00C77153"/>
    <w:rsid w:val="00C77B4F"/>
    <w:rsid w:val="00C83463"/>
    <w:rsid w:val="00C84290"/>
    <w:rsid w:val="00C8523D"/>
    <w:rsid w:val="00CA4BB7"/>
    <w:rsid w:val="00CB2B48"/>
    <w:rsid w:val="00CC10F2"/>
    <w:rsid w:val="00CC4ED2"/>
    <w:rsid w:val="00CC4EF5"/>
    <w:rsid w:val="00CC7295"/>
    <w:rsid w:val="00CD6750"/>
    <w:rsid w:val="00CE3D9B"/>
    <w:rsid w:val="00CE3FE6"/>
    <w:rsid w:val="00CE52FA"/>
    <w:rsid w:val="00CE631E"/>
    <w:rsid w:val="00CE69D9"/>
    <w:rsid w:val="00CE7522"/>
    <w:rsid w:val="00CE7E19"/>
    <w:rsid w:val="00CF0BD9"/>
    <w:rsid w:val="00CF1DAA"/>
    <w:rsid w:val="00CF3496"/>
    <w:rsid w:val="00CF46BF"/>
    <w:rsid w:val="00D02430"/>
    <w:rsid w:val="00D03353"/>
    <w:rsid w:val="00D07066"/>
    <w:rsid w:val="00D17871"/>
    <w:rsid w:val="00D22E84"/>
    <w:rsid w:val="00D36440"/>
    <w:rsid w:val="00D43223"/>
    <w:rsid w:val="00D44D5D"/>
    <w:rsid w:val="00D45F48"/>
    <w:rsid w:val="00D4725F"/>
    <w:rsid w:val="00D52784"/>
    <w:rsid w:val="00D551F6"/>
    <w:rsid w:val="00D557CF"/>
    <w:rsid w:val="00D61447"/>
    <w:rsid w:val="00D62687"/>
    <w:rsid w:val="00D65D06"/>
    <w:rsid w:val="00D67F57"/>
    <w:rsid w:val="00D73246"/>
    <w:rsid w:val="00D74563"/>
    <w:rsid w:val="00D81529"/>
    <w:rsid w:val="00D85385"/>
    <w:rsid w:val="00D9361E"/>
    <w:rsid w:val="00D94DCA"/>
    <w:rsid w:val="00DA36E6"/>
    <w:rsid w:val="00DA546E"/>
    <w:rsid w:val="00DB4C0D"/>
    <w:rsid w:val="00DD04FB"/>
    <w:rsid w:val="00DD31DB"/>
    <w:rsid w:val="00DD4E32"/>
    <w:rsid w:val="00DD74A4"/>
    <w:rsid w:val="00DD7BEA"/>
    <w:rsid w:val="00DE0DD7"/>
    <w:rsid w:val="00DE33FC"/>
    <w:rsid w:val="00DE5B39"/>
    <w:rsid w:val="00DF5070"/>
    <w:rsid w:val="00E00B40"/>
    <w:rsid w:val="00E02FCE"/>
    <w:rsid w:val="00E04F4C"/>
    <w:rsid w:val="00E1193B"/>
    <w:rsid w:val="00E13157"/>
    <w:rsid w:val="00E1385E"/>
    <w:rsid w:val="00E23A8B"/>
    <w:rsid w:val="00E323E4"/>
    <w:rsid w:val="00E33840"/>
    <w:rsid w:val="00E35EA2"/>
    <w:rsid w:val="00E36795"/>
    <w:rsid w:val="00E452A4"/>
    <w:rsid w:val="00E4570D"/>
    <w:rsid w:val="00E46134"/>
    <w:rsid w:val="00E464F3"/>
    <w:rsid w:val="00E53CC0"/>
    <w:rsid w:val="00E56B63"/>
    <w:rsid w:val="00E571A8"/>
    <w:rsid w:val="00E61B02"/>
    <w:rsid w:val="00E673EE"/>
    <w:rsid w:val="00E748A0"/>
    <w:rsid w:val="00E755A6"/>
    <w:rsid w:val="00E768BD"/>
    <w:rsid w:val="00E776E5"/>
    <w:rsid w:val="00E84103"/>
    <w:rsid w:val="00E9164A"/>
    <w:rsid w:val="00E92CDB"/>
    <w:rsid w:val="00E92D65"/>
    <w:rsid w:val="00E946CB"/>
    <w:rsid w:val="00E94F85"/>
    <w:rsid w:val="00E95D32"/>
    <w:rsid w:val="00EA04D9"/>
    <w:rsid w:val="00EA22B5"/>
    <w:rsid w:val="00EB3D65"/>
    <w:rsid w:val="00EB401C"/>
    <w:rsid w:val="00EB413A"/>
    <w:rsid w:val="00EC21C5"/>
    <w:rsid w:val="00EC3993"/>
    <w:rsid w:val="00EE1AB2"/>
    <w:rsid w:val="00EE4816"/>
    <w:rsid w:val="00EE4B3E"/>
    <w:rsid w:val="00EE652E"/>
    <w:rsid w:val="00EF00BE"/>
    <w:rsid w:val="00EF0921"/>
    <w:rsid w:val="00EF146A"/>
    <w:rsid w:val="00EF3B5F"/>
    <w:rsid w:val="00F005B2"/>
    <w:rsid w:val="00F033F6"/>
    <w:rsid w:val="00F07C4F"/>
    <w:rsid w:val="00F13AF9"/>
    <w:rsid w:val="00F155C0"/>
    <w:rsid w:val="00F16EB7"/>
    <w:rsid w:val="00F177D5"/>
    <w:rsid w:val="00F272F8"/>
    <w:rsid w:val="00F302C9"/>
    <w:rsid w:val="00F32BF5"/>
    <w:rsid w:val="00F339A5"/>
    <w:rsid w:val="00F44499"/>
    <w:rsid w:val="00F51A5A"/>
    <w:rsid w:val="00F52B07"/>
    <w:rsid w:val="00F52DC9"/>
    <w:rsid w:val="00F55BF3"/>
    <w:rsid w:val="00F55D5D"/>
    <w:rsid w:val="00F564EF"/>
    <w:rsid w:val="00F60588"/>
    <w:rsid w:val="00F67569"/>
    <w:rsid w:val="00F71236"/>
    <w:rsid w:val="00F85633"/>
    <w:rsid w:val="00F90697"/>
    <w:rsid w:val="00F92B83"/>
    <w:rsid w:val="00FA0406"/>
    <w:rsid w:val="00FA04C6"/>
    <w:rsid w:val="00FB3CFB"/>
    <w:rsid w:val="00FB52CF"/>
    <w:rsid w:val="00FC1B36"/>
    <w:rsid w:val="00FD2E3B"/>
    <w:rsid w:val="00FE3E32"/>
    <w:rsid w:val="00FE4729"/>
    <w:rsid w:val="00FE605C"/>
    <w:rsid w:val="00FE76F9"/>
    <w:rsid w:val="00FE7870"/>
    <w:rsid w:val="00FF0AA7"/>
    <w:rsid w:val="00FF1C74"/>
    <w:rsid w:val="00FF2574"/>
    <w:rsid w:val="00FF2E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8D6DD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C6C"/>
  </w:style>
  <w:style w:type="paragraph" w:styleId="Heading1">
    <w:name w:val="heading 1"/>
    <w:basedOn w:val="Normal"/>
    <w:link w:val="Heading1Char"/>
    <w:uiPriority w:val="9"/>
    <w:qFormat/>
    <w:rsid w:val="002A35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647"/>
    <w:pPr>
      <w:ind w:left="720"/>
      <w:contextualSpacing/>
    </w:pPr>
  </w:style>
  <w:style w:type="character" w:customStyle="1" w:styleId="Heading1Char">
    <w:name w:val="Heading 1 Char"/>
    <w:basedOn w:val="DefaultParagraphFont"/>
    <w:link w:val="Heading1"/>
    <w:uiPriority w:val="9"/>
    <w:rsid w:val="002A357E"/>
    <w:rPr>
      <w:rFonts w:ascii="Times New Roman" w:eastAsia="Times New Roman" w:hAnsi="Times New Roman" w:cs="Times New Roman"/>
      <w:b/>
      <w:bCs/>
      <w:kern w:val="36"/>
      <w:sz w:val="48"/>
      <w:szCs w:val="48"/>
      <w:lang w:eastAsia="en-GB"/>
    </w:rPr>
  </w:style>
  <w:style w:type="paragraph" w:styleId="BalloonText">
    <w:name w:val="Balloon Text"/>
    <w:basedOn w:val="Normal"/>
    <w:link w:val="BalloonTextChar"/>
    <w:uiPriority w:val="99"/>
    <w:semiHidden/>
    <w:unhideWhenUsed/>
    <w:rsid w:val="00E768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8BD"/>
    <w:rPr>
      <w:rFonts w:ascii="Segoe UI" w:hAnsi="Segoe UI" w:cs="Segoe UI"/>
      <w:sz w:val="18"/>
      <w:szCs w:val="18"/>
    </w:rPr>
  </w:style>
  <w:style w:type="paragraph" w:styleId="BodyText">
    <w:name w:val="Body Text"/>
    <w:basedOn w:val="Normal"/>
    <w:link w:val="BodyTextChar"/>
    <w:uiPriority w:val="99"/>
    <w:rsid w:val="00B637BE"/>
    <w:pPr>
      <w:spacing w:after="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uiPriority w:val="99"/>
    <w:rsid w:val="00B637BE"/>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35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F713A-5033-4ABF-849E-BEEB9B1AD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1669</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Jane.Ijima</dc:creator>
  <cp:keywords/>
  <dc:description/>
  <cp:lastModifiedBy>Jane Ijima</cp:lastModifiedBy>
  <cp:revision>2</cp:revision>
  <cp:lastPrinted>2017-10-12T14:26:00Z</cp:lastPrinted>
  <dcterms:created xsi:type="dcterms:W3CDTF">2024-07-11T09:39:00Z</dcterms:created>
  <dcterms:modified xsi:type="dcterms:W3CDTF">2024-07-11T09:39:00Z</dcterms:modified>
</cp:coreProperties>
</file>